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65D8" w14:textId="77777777" w:rsidR="00430977" w:rsidRDefault="00430977">
      <w:pPr>
        <w:rPr>
          <w:b/>
          <w:color w:val="FF0000"/>
        </w:rPr>
      </w:pPr>
    </w:p>
    <w:p w14:paraId="5BC3DD98" w14:textId="77777777" w:rsidR="00430977" w:rsidRDefault="00430977" w:rsidP="003550FE">
      <w:pPr>
        <w:jc w:val="center"/>
        <w:rPr>
          <w:b/>
          <w:sz w:val="26"/>
          <w:szCs w:val="26"/>
        </w:rPr>
      </w:pPr>
    </w:p>
    <w:p w14:paraId="0418FA52" w14:textId="77777777" w:rsidR="00430977" w:rsidRPr="003550FE" w:rsidRDefault="00430977" w:rsidP="003550FE">
      <w:pPr>
        <w:jc w:val="center"/>
        <w:rPr>
          <w:b/>
          <w:sz w:val="26"/>
          <w:szCs w:val="26"/>
        </w:rPr>
      </w:pPr>
      <w:r w:rsidRPr="003550FE">
        <w:rPr>
          <w:b/>
          <w:sz w:val="26"/>
          <w:szCs w:val="26"/>
        </w:rPr>
        <w:t>RULES AND REQUIREMENTS</w:t>
      </w:r>
    </w:p>
    <w:p w14:paraId="4D47D70F" w14:textId="77777777" w:rsidR="00430977" w:rsidRPr="0093221F" w:rsidRDefault="00430977" w:rsidP="0093221F">
      <w:pPr>
        <w:pStyle w:val="ListParagraph"/>
        <w:numPr>
          <w:ilvl w:val="0"/>
          <w:numId w:val="16"/>
        </w:numPr>
        <w:rPr>
          <w:b/>
          <w:i/>
        </w:rPr>
      </w:pPr>
      <w:r>
        <w:rPr>
          <w:b/>
          <w:i/>
        </w:rPr>
        <w:t>Award</w:t>
      </w:r>
    </w:p>
    <w:p w14:paraId="38305F97" w14:textId="445FE807" w:rsidR="00430977" w:rsidRDefault="00430977" w:rsidP="001B7552">
      <w:pPr>
        <w:pStyle w:val="ListParagraph"/>
        <w:numPr>
          <w:ilvl w:val="0"/>
          <w:numId w:val="2"/>
        </w:numPr>
      </w:pPr>
      <w:proofErr w:type="spellStart"/>
      <w:r>
        <w:t>SEAoT</w:t>
      </w:r>
      <w:proofErr w:type="spellEnd"/>
      <w:r>
        <w:t xml:space="preserve"> Houston Chapter offers one </w:t>
      </w:r>
      <w:r w:rsidR="001B7552">
        <w:t>scholarship cash grant of $1250</w:t>
      </w:r>
      <w:r>
        <w:t xml:space="preserve">. </w:t>
      </w:r>
    </w:p>
    <w:p w14:paraId="12F5AD64" w14:textId="519C2A6A" w:rsidR="0017767B" w:rsidRPr="0017767B" w:rsidRDefault="0017767B" w:rsidP="0017767B">
      <w:pPr>
        <w:pStyle w:val="ListParagraph"/>
        <w:numPr>
          <w:ilvl w:val="0"/>
          <w:numId w:val="2"/>
        </w:numPr>
      </w:pPr>
      <w:r w:rsidRPr="0017767B">
        <w:t xml:space="preserve">The applicant is responsible for ensuring that the completed original application form is received by the </w:t>
      </w:r>
      <w:proofErr w:type="spellStart"/>
      <w:r w:rsidRPr="0017767B">
        <w:t>SEAoT</w:t>
      </w:r>
      <w:proofErr w:type="spellEnd"/>
      <w:r w:rsidRPr="0017767B">
        <w:t xml:space="preserve"> Houston Chapter Scholarship Committee no later than </w:t>
      </w:r>
      <w:r w:rsidR="00D043CB">
        <w:rPr>
          <w:b/>
          <w:bCs/>
        </w:rPr>
        <w:t>October</w:t>
      </w:r>
      <w:r w:rsidRPr="0017767B">
        <w:rPr>
          <w:b/>
          <w:bCs/>
        </w:rPr>
        <w:t xml:space="preserve"> 3</w:t>
      </w:r>
      <w:r w:rsidR="00876B5E">
        <w:rPr>
          <w:b/>
          <w:bCs/>
        </w:rPr>
        <w:t>1</w:t>
      </w:r>
      <w:r w:rsidRPr="0017767B">
        <w:rPr>
          <w:b/>
          <w:bCs/>
        </w:rPr>
        <w:t>, 2022</w:t>
      </w:r>
      <w:r w:rsidRPr="0017767B">
        <w:t xml:space="preserve">.  Failure to send </w:t>
      </w:r>
      <w:proofErr w:type="gramStart"/>
      <w:r w:rsidRPr="0017767B">
        <w:t>ALL of</w:t>
      </w:r>
      <w:proofErr w:type="gramEnd"/>
      <w:r w:rsidRPr="0017767B">
        <w:t xml:space="preserve"> the following information will result in automatic disqualification. </w:t>
      </w:r>
    </w:p>
    <w:p w14:paraId="32CFF53B" w14:textId="5718804B" w:rsidR="00430977" w:rsidRPr="0017767B" w:rsidRDefault="00430977" w:rsidP="002B2AB3">
      <w:pPr>
        <w:pStyle w:val="ListParagraph"/>
        <w:numPr>
          <w:ilvl w:val="0"/>
          <w:numId w:val="2"/>
        </w:numPr>
      </w:pPr>
      <w:r w:rsidRPr="0017767B">
        <w:t xml:space="preserve">The </w:t>
      </w:r>
      <w:proofErr w:type="spellStart"/>
      <w:r w:rsidR="00201108" w:rsidRPr="0017767B">
        <w:t>SEAoT</w:t>
      </w:r>
      <w:proofErr w:type="spellEnd"/>
      <w:r w:rsidRPr="0017767B">
        <w:t xml:space="preserve"> Scholarship Committee will review applications in </w:t>
      </w:r>
      <w:r w:rsidR="00496E44">
        <w:t>Novem</w:t>
      </w:r>
      <w:r w:rsidR="005D24D1" w:rsidRPr="0017767B">
        <w:t>ber</w:t>
      </w:r>
      <w:r w:rsidR="005679D2" w:rsidRPr="0017767B">
        <w:t xml:space="preserve"> 202</w:t>
      </w:r>
      <w:r w:rsidR="005D24D1" w:rsidRPr="0017767B">
        <w:t>2</w:t>
      </w:r>
      <w:r w:rsidRPr="0017767B">
        <w:t xml:space="preserve">. The committee will take into consideration each applicant's interest in </w:t>
      </w:r>
      <w:r w:rsidR="00DC2458" w:rsidRPr="0017767B">
        <w:t>C</w:t>
      </w:r>
      <w:r w:rsidRPr="0017767B">
        <w:t>ivil/</w:t>
      </w:r>
      <w:r w:rsidR="00DC2458" w:rsidRPr="0017767B">
        <w:t xml:space="preserve">Structural </w:t>
      </w:r>
      <w:r w:rsidRPr="0017767B">
        <w:t xml:space="preserve">engineering, grades, </w:t>
      </w:r>
      <w:r w:rsidR="00843F62" w:rsidRPr="0017767B">
        <w:t xml:space="preserve">and </w:t>
      </w:r>
      <w:r w:rsidRPr="0017767B">
        <w:t xml:space="preserve">extracurricular activities. </w:t>
      </w:r>
    </w:p>
    <w:p w14:paraId="6EFF95F2" w14:textId="6C83A578" w:rsidR="00430977" w:rsidRPr="0017767B" w:rsidRDefault="001B7552" w:rsidP="002B2AB3">
      <w:pPr>
        <w:pStyle w:val="ListParagraph"/>
        <w:numPr>
          <w:ilvl w:val="0"/>
          <w:numId w:val="2"/>
        </w:numPr>
      </w:pPr>
      <w:r w:rsidRPr="0017767B">
        <w:t>S</w:t>
      </w:r>
      <w:r w:rsidR="00430977" w:rsidRPr="0017767B">
        <w:t xml:space="preserve">cholarship recipient will be announced no later than </w:t>
      </w:r>
      <w:r w:rsidR="00D043CB">
        <w:t>November</w:t>
      </w:r>
      <w:r w:rsidR="005D24D1" w:rsidRPr="0017767B">
        <w:t xml:space="preserve"> </w:t>
      </w:r>
      <w:r w:rsidR="00D043CB">
        <w:t>30</w:t>
      </w:r>
      <w:r w:rsidR="005D24D1" w:rsidRPr="0017767B">
        <w:t>, 2022</w:t>
      </w:r>
      <w:r w:rsidR="00430977" w:rsidRPr="0017767B">
        <w:t xml:space="preserve">. </w:t>
      </w:r>
    </w:p>
    <w:p w14:paraId="5E2869FC" w14:textId="77777777" w:rsidR="00430977" w:rsidRDefault="00430977" w:rsidP="0093221F">
      <w:pPr>
        <w:pStyle w:val="ListParagraph"/>
      </w:pPr>
    </w:p>
    <w:p w14:paraId="4F76D92A" w14:textId="77777777" w:rsidR="00430977" w:rsidRPr="0093221F" w:rsidRDefault="00430977" w:rsidP="0093221F">
      <w:pPr>
        <w:pStyle w:val="ListParagraph"/>
        <w:numPr>
          <w:ilvl w:val="0"/>
          <w:numId w:val="16"/>
        </w:numPr>
        <w:rPr>
          <w:b/>
          <w:i/>
        </w:rPr>
      </w:pPr>
      <w:r w:rsidRPr="0093221F">
        <w:rPr>
          <w:b/>
          <w:i/>
        </w:rPr>
        <w:t xml:space="preserve">Eligibility </w:t>
      </w:r>
    </w:p>
    <w:p w14:paraId="1D75FA53" w14:textId="53D46F99" w:rsidR="00430977" w:rsidRDefault="00430977" w:rsidP="002B2AB3">
      <w:pPr>
        <w:pStyle w:val="ListParagraph"/>
        <w:numPr>
          <w:ilvl w:val="0"/>
          <w:numId w:val="5"/>
        </w:numPr>
      </w:pPr>
      <w:r w:rsidRPr="002B2AB3">
        <w:t>A</w:t>
      </w:r>
      <w:r>
        <w:t>pplicant must be enrolled as either a Senior Student (</w:t>
      </w:r>
      <w:r w:rsidR="005679D2">
        <w:t>202</w:t>
      </w:r>
      <w:r w:rsidR="0017767B">
        <w:t>2</w:t>
      </w:r>
      <w:r>
        <w:t>-202</w:t>
      </w:r>
      <w:r w:rsidR="0017767B">
        <w:t>3</w:t>
      </w:r>
      <w:r>
        <w:t xml:space="preserve"> school year) or Graduate Student at one of the following schools at the time of application:</w:t>
      </w:r>
    </w:p>
    <w:p w14:paraId="5211025D" w14:textId="10E9EC1B" w:rsidR="00430977" w:rsidRPr="00853C8D" w:rsidRDefault="00A12711" w:rsidP="00853C8D">
      <w:pPr>
        <w:pStyle w:val="ListParagraph"/>
        <w:numPr>
          <w:ilvl w:val="0"/>
          <w:numId w:val="12"/>
        </w:numPr>
      </w:pPr>
      <w:r w:rsidRPr="00A12711">
        <w:t>Prairie View A&amp;M University</w:t>
      </w:r>
    </w:p>
    <w:p w14:paraId="71949D2C" w14:textId="77777777" w:rsidR="00430977" w:rsidRPr="00853C8D" w:rsidRDefault="00430977" w:rsidP="00853C8D">
      <w:pPr>
        <w:pStyle w:val="ListParagraph"/>
        <w:numPr>
          <w:ilvl w:val="0"/>
          <w:numId w:val="12"/>
        </w:numPr>
      </w:pPr>
      <w:smartTag w:uri="urn:schemas-microsoft-com:office:smarttags" w:element="place">
        <w:smartTag w:uri="urn:schemas-microsoft-com:office:smarttags" w:element="PlaceName">
          <w:r w:rsidRPr="00853C8D">
            <w:t>Rice</w:t>
          </w:r>
        </w:smartTag>
        <w:r w:rsidRPr="00853C8D">
          <w:t xml:space="preserve"> </w:t>
        </w:r>
        <w:smartTag w:uri="urn:schemas-microsoft-com:office:smarttags" w:element="PlaceType">
          <w:r w:rsidRPr="00853C8D">
            <w:t>University</w:t>
          </w:r>
        </w:smartTag>
      </w:smartTag>
    </w:p>
    <w:p w14:paraId="6D5E96B2" w14:textId="77777777" w:rsidR="00430977" w:rsidRPr="00853C8D" w:rsidRDefault="00430977" w:rsidP="00853C8D">
      <w:pPr>
        <w:pStyle w:val="ListParagraph"/>
        <w:numPr>
          <w:ilvl w:val="0"/>
          <w:numId w:val="12"/>
        </w:numPr>
      </w:pPr>
      <w:smartTag w:uri="urn:schemas-microsoft-com:office:smarttags" w:element="PlaceName">
        <w:r w:rsidRPr="00853C8D">
          <w:t>Texas</w:t>
        </w:r>
      </w:smartTag>
      <w:r w:rsidRPr="00853C8D">
        <w:t xml:space="preserve"> </w:t>
      </w:r>
      <w:smartTag w:uri="urn:schemas-microsoft-com:office:smarttags" w:element="PlaceName">
        <w:r w:rsidRPr="00853C8D">
          <w:t>A&amp;M</w:t>
        </w:r>
      </w:smartTag>
      <w:r w:rsidRPr="00853C8D">
        <w:t xml:space="preserve"> </w:t>
      </w:r>
      <w:smartTag w:uri="urn:schemas-microsoft-com:office:smarttags" w:element="PlaceType">
        <w:r w:rsidRPr="00853C8D">
          <w:t>University</w:t>
        </w:r>
      </w:smartTag>
      <w:r>
        <w:t xml:space="preserve">, </w:t>
      </w:r>
      <w:smartTag w:uri="urn:schemas-microsoft-com:office:smarttags" w:element="City">
        <w:smartTag w:uri="urn:schemas-microsoft-com:office:smarttags" w:element="place">
          <w:r>
            <w:t>College Stat</w:t>
          </w:r>
        </w:smartTag>
      </w:smartTag>
      <w:r>
        <w:t>ion</w:t>
      </w:r>
    </w:p>
    <w:p w14:paraId="60C8124A" w14:textId="77777777" w:rsidR="00430977" w:rsidRPr="00853C8D" w:rsidRDefault="00430977" w:rsidP="00853C8D">
      <w:pPr>
        <w:pStyle w:val="ListParagraph"/>
        <w:numPr>
          <w:ilvl w:val="0"/>
          <w:numId w:val="12"/>
        </w:numPr>
      </w:pPr>
      <w:r w:rsidRPr="00853C8D">
        <w:t xml:space="preserve">The </w:t>
      </w:r>
      <w:smartTag w:uri="urn:schemas-microsoft-com:office:smarttags" w:element="place">
        <w:smartTag w:uri="urn:schemas-microsoft-com:office:smarttags" w:element="PlaceType">
          <w:r w:rsidRPr="00853C8D">
            <w:t>University</w:t>
          </w:r>
        </w:smartTag>
        <w:r w:rsidRPr="00853C8D">
          <w:t xml:space="preserve"> of </w:t>
        </w:r>
        <w:smartTag w:uri="urn:schemas-microsoft-com:office:smarttags" w:element="PlaceName">
          <w:r w:rsidRPr="00853C8D">
            <w:t>Houston</w:t>
          </w:r>
        </w:smartTag>
      </w:smartTag>
    </w:p>
    <w:p w14:paraId="767282D0" w14:textId="77777777" w:rsidR="00430977" w:rsidRDefault="00430977" w:rsidP="00853C8D">
      <w:pPr>
        <w:pStyle w:val="ListParagraph"/>
      </w:pPr>
    </w:p>
    <w:p w14:paraId="22114EEA" w14:textId="12FBCC24" w:rsidR="00430977" w:rsidRPr="005D1272" w:rsidRDefault="00430977" w:rsidP="002B2AB3">
      <w:pPr>
        <w:pStyle w:val="ListParagraph"/>
        <w:numPr>
          <w:ilvl w:val="0"/>
          <w:numId w:val="5"/>
        </w:numPr>
      </w:pPr>
      <w:r w:rsidRPr="002B2AB3">
        <w:t xml:space="preserve">Applicant must pursue a degree relating to a career </w:t>
      </w:r>
      <w:r w:rsidRPr="005D1272">
        <w:t>in Civil/</w:t>
      </w:r>
      <w:r>
        <w:t>S</w:t>
      </w:r>
      <w:r w:rsidRPr="005D1272">
        <w:t xml:space="preserve">tructural Engineering. </w:t>
      </w:r>
    </w:p>
    <w:p w14:paraId="4BB1CDFF" w14:textId="48CCB4B1" w:rsidR="00E528B3" w:rsidRDefault="00430977" w:rsidP="00E528B3">
      <w:pPr>
        <w:pStyle w:val="ListParagraph"/>
        <w:numPr>
          <w:ilvl w:val="0"/>
          <w:numId w:val="5"/>
        </w:numPr>
      </w:pPr>
      <w:r w:rsidRPr="005D1272">
        <w:t>Applicants must have a GPA of 2.75 or higher.</w:t>
      </w:r>
    </w:p>
    <w:p w14:paraId="703CC3FD" w14:textId="77777777" w:rsidR="00E528B3" w:rsidRDefault="00E528B3" w:rsidP="00E528B3">
      <w:pPr>
        <w:pStyle w:val="ListParagraph"/>
      </w:pPr>
    </w:p>
    <w:p w14:paraId="03CF7B4C" w14:textId="77777777" w:rsidR="005D24D1" w:rsidRPr="005D24D1" w:rsidRDefault="005D24D1" w:rsidP="005D24D1">
      <w:pPr>
        <w:pStyle w:val="ListParagraph"/>
        <w:numPr>
          <w:ilvl w:val="0"/>
          <w:numId w:val="16"/>
        </w:numPr>
        <w:rPr>
          <w:b/>
          <w:i/>
        </w:rPr>
      </w:pPr>
      <w:r w:rsidRPr="005D24D1">
        <w:rPr>
          <w:b/>
          <w:i/>
        </w:rPr>
        <w:t>SCHOLARSHIP SELECTION PROCESS</w:t>
      </w:r>
    </w:p>
    <w:p w14:paraId="49B9BB85" w14:textId="70A0B038" w:rsidR="005D24D1" w:rsidRDefault="005D24D1" w:rsidP="005D24D1">
      <w:pPr>
        <w:shd w:val="clear" w:color="auto" w:fill="FFFFFF"/>
        <w:spacing w:after="135" w:line="312" w:lineRule="atLeast"/>
        <w:outlineLvl w:val="3"/>
      </w:pPr>
      <w:r w:rsidRPr="00ED5137">
        <w:t>The basic process for evaluating applicants and awarding scholarships is as follows</w:t>
      </w:r>
      <w:r>
        <w:t>:</w:t>
      </w:r>
    </w:p>
    <w:p w14:paraId="5B90FF90" w14:textId="5B3B9183" w:rsidR="005D24D1" w:rsidRPr="0017767B" w:rsidRDefault="005D24D1" w:rsidP="005D24D1">
      <w:pPr>
        <w:shd w:val="clear" w:color="auto" w:fill="FFFFFF"/>
        <w:spacing w:after="0" w:line="240" w:lineRule="auto"/>
        <w:textAlignment w:val="baseline"/>
      </w:pPr>
      <w:r w:rsidRPr="0017767B">
        <w:rPr>
          <w:b/>
          <w:i/>
        </w:rPr>
        <w:t>STEP 1: Standard Selection Criteria:</w:t>
      </w:r>
      <w:r w:rsidRPr="0017767B">
        <w:rPr>
          <w:rFonts w:ascii="Open Sans" w:eastAsia="Times New Roman" w:hAnsi="Open Sans" w:cs="Open Sans"/>
          <w:b/>
          <w:bCs/>
          <w:sz w:val="24"/>
          <w:szCs w:val="24"/>
          <w:bdr w:val="none" w:sz="0" w:space="0" w:color="auto" w:frame="1"/>
        </w:rPr>
        <w:t> </w:t>
      </w:r>
      <w:r w:rsidRPr="0017767B">
        <w:t xml:space="preserve">All applicants are evaluated by at least </w:t>
      </w:r>
      <w:r w:rsidRPr="0017767B">
        <w:rPr>
          <w:b/>
          <w:bCs/>
          <w:u w:val="single"/>
        </w:rPr>
        <w:t>three judges</w:t>
      </w:r>
      <w:r w:rsidRPr="0017767B">
        <w:t xml:space="preserve"> from </w:t>
      </w:r>
      <w:r w:rsidR="00843F62" w:rsidRPr="0017767B">
        <w:t xml:space="preserve">the </w:t>
      </w:r>
      <w:r w:rsidRPr="0017767B">
        <w:t xml:space="preserve">scholarship committee and/or board members based on the following </w:t>
      </w:r>
      <w:r w:rsidR="00632E0E" w:rsidRPr="0017767B">
        <w:t>four</w:t>
      </w:r>
      <w:r w:rsidRPr="0017767B">
        <w:t xml:space="preserve"> standard criteria:</w:t>
      </w:r>
    </w:p>
    <w:p w14:paraId="64A91D70" w14:textId="77777777" w:rsidR="005D24D1" w:rsidRPr="00ED5137" w:rsidRDefault="005D24D1" w:rsidP="005D24D1">
      <w:pPr>
        <w:shd w:val="clear" w:color="auto" w:fill="FFFFFF"/>
        <w:spacing w:after="0" w:line="240" w:lineRule="auto"/>
        <w:ind w:left="2364"/>
        <w:textAlignment w:val="baseline"/>
        <w:rPr>
          <w:rFonts w:ascii="Open Sans" w:eastAsia="Times New Roman" w:hAnsi="Open Sans" w:cs="Open Sans"/>
          <w:color w:val="000000"/>
          <w:sz w:val="24"/>
          <w:szCs w:val="24"/>
        </w:rPr>
      </w:pPr>
    </w:p>
    <w:p w14:paraId="46DB41A1" w14:textId="0FAF4CA5" w:rsidR="005D24D1" w:rsidRPr="0017767B" w:rsidRDefault="005D24D1" w:rsidP="005D24D1">
      <w:pPr>
        <w:pStyle w:val="ListParagraph"/>
        <w:numPr>
          <w:ilvl w:val="0"/>
          <w:numId w:val="23"/>
        </w:numPr>
        <w:shd w:val="clear" w:color="auto" w:fill="FFFFFF"/>
        <w:spacing w:after="0" w:line="240" w:lineRule="auto"/>
        <w:textAlignment w:val="baseline"/>
      </w:pPr>
      <w:r w:rsidRPr="0017767B">
        <w:rPr>
          <w:b/>
          <w:i/>
        </w:rPr>
        <w:t>High Academic Achievement: </w:t>
      </w:r>
      <w:r w:rsidRPr="0017767B">
        <w:t xml:space="preserve">This is based on </w:t>
      </w:r>
      <w:r w:rsidR="00843F62" w:rsidRPr="0017767B">
        <w:t xml:space="preserve">the </w:t>
      </w:r>
      <w:r w:rsidRPr="0017767B">
        <w:t xml:space="preserve">academic transcript, and by testimony to applicants’ scholarly excellence that is provided by minimum of </w:t>
      </w:r>
      <w:r w:rsidRPr="0017767B">
        <w:rPr>
          <w:b/>
          <w:bCs/>
          <w:u w:val="single"/>
        </w:rPr>
        <w:t xml:space="preserve">two </w:t>
      </w:r>
      <w:r w:rsidR="00843F62" w:rsidRPr="0017767B">
        <w:rPr>
          <w:b/>
          <w:bCs/>
          <w:u w:val="single"/>
        </w:rPr>
        <w:t>letters</w:t>
      </w:r>
      <w:r w:rsidRPr="0017767B">
        <w:t xml:space="preserve"> of recommendation by either a university faculty or a </w:t>
      </w:r>
      <w:r w:rsidR="0017767B" w:rsidRPr="0017767B">
        <w:t xml:space="preserve">work/internship </w:t>
      </w:r>
      <w:r w:rsidRPr="0017767B">
        <w:t xml:space="preserve">supervisor </w:t>
      </w:r>
      <w:r w:rsidRPr="0017767B">
        <w:rPr>
          <w:b/>
          <w:bCs/>
        </w:rPr>
        <w:t>(10 points)</w:t>
      </w:r>
      <w:r w:rsidR="0017767B" w:rsidRPr="0017767B">
        <w:t>.</w:t>
      </w:r>
    </w:p>
    <w:p w14:paraId="6471A590" w14:textId="77777777" w:rsidR="005D24D1" w:rsidRPr="00FE03F3" w:rsidRDefault="005D24D1" w:rsidP="005D24D1">
      <w:pPr>
        <w:pStyle w:val="ListParagraph"/>
        <w:shd w:val="clear" w:color="auto" w:fill="FFFFFF"/>
        <w:spacing w:after="0" w:line="240" w:lineRule="auto"/>
        <w:textAlignment w:val="baseline"/>
      </w:pPr>
    </w:p>
    <w:p w14:paraId="76E96A9D" w14:textId="1A9A854B" w:rsidR="005D24D1" w:rsidRPr="0017767B" w:rsidRDefault="005D24D1" w:rsidP="005D24D1">
      <w:pPr>
        <w:pStyle w:val="ListParagraph"/>
        <w:numPr>
          <w:ilvl w:val="0"/>
          <w:numId w:val="23"/>
        </w:numPr>
        <w:shd w:val="clear" w:color="auto" w:fill="FFFFFF"/>
        <w:spacing w:after="0" w:line="240" w:lineRule="auto"/>
        <w:textAlignment w:val="baseline"/>
      </w:pPr>
      <w:r w:rsidRPr="0017767B">
        <w:rPr>
          <w:b/>
          <w:i/>
        </w:rPr>
        <w:t>Financial Need:</w:t>
      </w:r>
      <w:r w:rsidRPr="0017767B">
        <w:rPr>
          <w:rFonts w:ascii="Open Sans" w:eastAsia="Times New Roman" w:hAnsi="Open Sans" w:cs="Open Sans"/>
          <w:sz w:val="24"/>
          <w:szCs w:val="24"/>
        </w:rPr>
        <w:t> </w:t>
      </w:r>
      <w:r w:rsidRPr="0017767B">
        <w:t xml:space="preserve">This is based on the information provided by </w:t>
      </w:r>
      <w:r w:rsidR="00843F62" w:rsidRPr="0017767B">
        <w:t xml:space="preserve">the </w:t>
      </w:r>
      <w:r w:rsidRPr="0017767B">
        <w:t xml:space="preserve">applicant’s letters of recommendation; plus, any reinforcing narrative he/she provides in the essay </w:t>
      </w:r>
      <w:r w:rsidRPr="0017767B">
        <w:rPr>
          <w:b/>
          <w:bCs/>
        </w:rPr>
        <w:t>(5 points)</w:t>
      </w:r>
      <w:r w:rsidRPr="0017767B">
        <w:t>.</w:t>
      </w:r>
    </w:p>
    <w:p w14:paraId="73ABF90D" w14:textId="77777777" w:rsidR="005D24D1" w:rsidRPr="00083B9C" w:rsidRDefault="005D24D1" w:rsidP="005D24D1">
      <w:pPr>
        <w:pStyle w:val="ListParagraph"/>
        <w:rPr>
          <w:color w:val="FF0000"/>
        </w:rPr>
      </w:pPr>
    </w:p>
    <w:p w14:paraId="277E56D8" w14:textId="7E877DE0" w:rsidR="005D24D1" w:rsidRPr="0017767B" w:rsidRDefault="005D24D1" w:rsidP="005D24D1">
      <w:pPr>
        <w:pStyle w:val="ListParagraph"/>
        <w:numPr>
          <w:ilvl w:val="0"/>
          <w:numId w:val="23"/>
        </w:numPr>
        <w:shd w:val="clear" w:color="auto" w:fill="FFFFFF"/>
        <w:spacing w:after="0" w:line="240" w:lineRule="auto"/>
        <w:textAlignment w:val="baseline"/>
      </w:pPr>
      <w:r w:rsidRPr="0017767B">
        <w:rPr>
          <w:b/>
          <w:i/>
        </w:rPr>
        <w:t xml:space="preserve">Recognized Contribution to the </w:t>
      </w:r>
      <w:proofErr w:type="spellStart"/>
      <w:r w:rsidRPr="0017767B">
        <w:rPr>
          <w:b/>
          <w:i/>
        </w:rPr>
        <w:t>SEAoT</w:t>
      </w:r>
      <w:proofErr w:type="spellEnd"/>
      <w:r w:rsidRPr="0017767B">
        <w:rPr>
          <w:b/>
          <w:i/>
        </w:rPr>
        <w:t xml:space="preserve"> Organization:</w:t>
      </w:r>
      <w:r w:rsidRPr="0017767B">
        <w:rPr>
          <w:rFonts w:ascii="Open Sans" w:eastAsia="Times New Roman" w:hAnsi="Open Sans" w:cs="Open Sans"/>
          <w:sz w:val="24"/>
          <w:szCs w:val="24"/>
        </w:rPr>
        <w:t> </w:t>
      </w:r>
      <w:r w:rsidRPr="0017767B">
        <w:t xml:space="preserve">This is based on information presented in Section IV of </w:t>
      </w:r>
      <w:r w:rsidR="00843F62" w:rsidRPr="0017767B">
        <w:t xml:space="preserve">the </w:t>
      </w:r>
      <w:r w:rsidRPr="0017767B">
        <w:t>application form, by information provided</w:t>
      </w:r>
      <w:r w:rsidR="00843F62" w:rsidRPr="0017767B">
        <w:t>,</w:t>
      </w:r>
      <w:r w:rsidRPr="0017767B">
        <w:t xml:space="preserve"> by applicant’s letters of recommendation, by resume, plus any reinforcing narrative provided in their essay </w:t>
      </w:r>
      <w:r w:rsidRPr="0017767B">
        <w:rPr>
          <w:b/>
          <w:bCs/>
        </w:rPr>
        <w:t>(10 points)</w:t>
      </w:r>
      <w:r w:rsidRPr="0017767B">
        <w:t>.</w:t>
      </w:r>
    </w:p>
    <w:p w14:paraId="34D65E55" w14:textId="77777777" w:rsidR="005D24D1" w:rsidRDefault="005D24D1" w:rsidP="005D24D1">
      <w:pPr>
        <w:pStyle w:val="ListParagraph"/>
      </w:pPr>
    </w:p>
    <w:p w14:paraId="3A67FBBC" w14:textId="490A510C" w:rsidR="005D24D1" w:rsidRPr="0017767B" w:rsidRDefault="005D24D1" w:rsidP="005D24D1">
      <w:pPr>
        <w:pStyle w:val="ListParagraph"/>
        <w:numPr>
          <w:ilvl w:val="0"/>
          <w:numId w:val="23"/>
        </w:numPr>
        <w:shd w:val="clear" w:color="auto" w:fill="FFFFFF"/>
        <w:spacing w:after="0" w:line="240" w:lineRule="auto"/>
        <w:textAlignment w:val="baseline"/>
      </w:pPr>
      <w:r w:rsidRPr="0017767B">
        <w:rPr>
          <w:b/>
          <w:i/>
        </w:rPr>
        <w:lastRenderedPageBreak/>
        <w:t>Recognized Contribution to any other Civil/Structural Organization:</w:t>
      </w:r>
      <w:r w:rsidRPr="0017767B">
        <w:rPr>
          <w:rFonts w:ascii="Open Sans" w:eastAsia="Times New Roman" w:hAnsi="Open Sans" w:cs="Open Sans"/>
          <w:sz w:val="24"/>
          <w:szCs w:val="24"/>
        </w:rPr>
        <w:t> </w:t>
      </w:r>
      <w:r w:rsidRPr="0017767B">
        <w:t xml:space="preserve">This is based on information presented in Section IV of </w:t>
      </w:r>
      <w:r w:rsidR="00843F62" w:rsidRPr="0017767B">
        <w:t xml:space="preserve">the </w:t>
      </w:r>
      <w:r w:rsidRPr="0017767B">
        <w:t xml:space="preserve">application form, by information provided by applicant’s letters of recommendation, by resume, plus any reinforcing narrative provided in their essay </w:t>
      </w:r>
      <w:r w:rsidRPr="0017767B">
        <w:rPr>
          <w:b/>
          <w:bCs/>
        </w:rPr>
        <w:t>(5 points).</w:t>
      </w:r>
    </w:p>
    <w:p w14:paraId="06628EA6" w14:textId="77777777" w:rsidR="005D24D1" w:rsidRDefault="005D24D1" w:rsidP="005D24D1">
      <w:pPr>
        <w:shd w:val="clear" w:color="auto" w:fill="FFFFFF"/>
        <w:spacing w:after="0" w:line="240" w:lineRule="auto"/>
        <w:textAlignment w:val="baseline"/>
        <w:rPr>
          <w:b/>
          <w:i/>
        </w:rPr>
      </w:pPr>
    </w:p>
    <w:p w14:paraId="5C6493CA" w14:textId="74BFBA7F" w:rsidR="005D24D1" w:rsidRDefault="005D24D1" w:rsidP="005D24D1">
      <w:pPr>
        <w:shd w:val="clear" w:color="auto" w:fill="FFFFFF"/>
        <w:spacing w:after="0" w:line="240" w:lineRule="auto"/>
        <w:textAlignment w:val="baseline"/>
      </w:pPr>
      <w:r w:rsidRPr="00ED5137">
        <w:rPr>
          <w:b/>
          <w:i/>
        </w:rPr>
        <w:t xml:space="preserve">STEP </w:t>
      </w:r>
      <w:r>
        <w:rPr>
          <w:b/>
          <w:i/>
        </w:rPr>
        <w:t>2</w:t>
      </w:r>
      <w:r w:rsidRPr="00ED5137">
        <w:rPr>
          <w:b/>
          <w:i/>
        </w:rPr>
        <w:t>: Decision Making:</w:t>
      </w:r>
      <w:r w:rsidRPr="00ED5137">
        <w:rPr>
          <w:rFonts w:ascii="Open Sans" w:eastAsia="Times New Roman" w:hAnsi="Open Sans" w:cs="Open Sans"/>
          <w:b/>
          <w:bCs/>
          <w:color w:val="000000"/>
          <w:sz w:val="24"/>
          <w:szCs w:val="24"/>
          <w:bdr w:val="none" w:sz="0" w:space="0" w:color="auto" w:frame="1"/>
        </w:rPr>
        <w:t> </w:t>
      </w:r>
      <w:r w:rsidRPr="00ED5137">
        <w:t xml:space="preserve">Using information gathered in Steps 1, the judges, will determine which candidate should </w:t>
      </w:r>
      <w:r>
        <w:t xml:space="preserve">receive the </w:t>
      </w:r>
      <w:r w:rsidRPr="00ED5137">
        <w:t>scholarship.</w:t>
      </w:r>
    </w:p>
    <w:p w14:paraId="1986913D" w14:textId="77777777" w:rsidR="005D24D1" w:rsidRPr="00ED5137" w:rsidRDefault="005D24D1" w:rsidP="005D24D1">
      <w:pPr>
        <w:shd w:val="clear" w:color="auto" w:fill="FFFFFF"/>
        <w:spacing w:after="0" w:line="240" w:lineRule="auto"/>
        <w:textAlignment w:val="baseline"/>
      </w:pPr>
    </w:p>
    <w:p w14:paraId="5A7E975E" w14:textId="6DD33FA0" w:rsidR="005D24D1" w:rsidRDefault="005D24D1" w:rsidP="005D24D1">
      <w:pPr>
        <w:shd w:val="clear" w:color="auto" w:fill="FFFFFF"/>
        <w:spacing w:after="0" w:line="240" w:lineRule="auto"/>
        <w:textAlignment w:val="baseline"/>
      </w:pPr>
      <w:r w:rsidRPr="0017767B">
        <w:rPr>
          <w:b/>
          <w:i/>
        </w:rPr>
        <w:t>STEP 3: Conditional Offers of Scholarships:</w:t>
      </w:r>
      <w:r w:rsidRPr="0017767B">
        <w:rPr>
          <w:rFonts w:ascii="Open Sans" w:eastAsia="Times New Roman" w:hAnsi="Open Sans" w:cs="Open Sans"/>
          <w:color w:val="000000"/>
          <w:sz w:val="24"/>
          <w:szCs w:val="24"/>
        </w:rPr>
        <w:t> </w:t>
      </w:r>
      <w:r w:rsidRPr="0017767B">
        <w:t xml:space="preserve">Candidate selected in Step 2 will be emailed conditional offers of scholarships (by </w:t>
      </w:r>
      <w:r w:rsidR="009B2427">
        <w:t>November</w:t>
      </w:r>
      <w:r w:rsidRPr="0017767B">
        <w:t xml:space="preserve"> </w:t>
      </w:r>
      <w:r w:rsidR="0017767B" w:rsidRPr="0017767B">
        <w:t>3</w:t>
      </w:r>
      <w:r w:rsidR="009B2427">
        <w:t>0</w:t>
      </w:r>
      <w:r w:rsidRPr="0017767B">
        <w:t>, 2022). They will be asked to provide additional information (</w:t>
      </w:r>
      <w:r w:rsidR="00692B3D" w:rsidRPr="0017767B">
        <w:t>e.g.,</w:t>
      </w:r>
      <w:r w:rsidRPr="0017767B">
        <w:t xml:space="preserve"> validation of enrolment in the 2022-2023 academic year, etc.) by a given deadline. Should they respond in a timely way with the requested information, the conditions will be removed, and they will be awarded a scholarship.</w:t>
      </w:r>
    </w:p>
    <w:p w14:paraId="4581D28E" w14:textId="77777777" w:rsidR="005D24D1" w:rsidRPr="00ED5137" w:rsidRDefault="005D24D1" w:rsidP="005D24D1">
      <w:pPr>
        <w:shd w:val="clear" w:color="auto" w:fill="FFFFFF"/>
        <w:spacing w:after="0" w:line="240" w:lineRule="auto"/>
        <w:textAlignment w:val="baseline"/>
      </w:pPr>
    </w:p>
    <w:p w14:paraId="20777086" w14:textId="09287483" w:rsidR="005D24D1" w:rsidRDefault="005D24D1" w:rsidP="005D24D1">
      <w:pPr>
        <w:shd w:val="clear" w:color="auto" w:fill="FFFFFF"/>
        <w:spacing w:after="0" w:line="240" w:lineRule="auto"/>
        <w:textAlignment w:val="baseline"/>
      </w:pPr>
      <w:r w:rsidRPr="00ED5137">
        <w:rPr>
          <w:b/>
          <w:i/>
        </w:rPr>
        <w:t xml:space="preserve">STEP </w:t>
      </w:r>
      <w:r>
        <w:rPr>
          <w:b/>
          <w:i/>
        </w:rPr>
        <w:t>4:</w:t>
      </w:r>
      <w:r w:rsidRPr="00ED5137">
        <w:rPr>
          <w:b/>
          <w:i/>
        </w:rPr>
        <w:t xml:space="preserve"> Confirmation of </w:t>
      </w:r>
      <w:r>
        <w:rPr>
          <w:b/>
          <w:i/>
        </w:rPr>
        <w:t xml:space="preserve">2022 </w:t>
      </w:r>
      <w:r w:rsidRPr="00ED5137">
        <w:rPr>
          <w:b/>
          <w:i/>
        </w:rPr>
        <w:t>Scholarship:</w:t>
      </w:r>
      <w:r w:rsidRPr="00ED5137">
        <w:rPr>
          <w:rFonts w:ascii="Open Sans" w:eastAsia="Times New Roman" w:hAnsi="Open Sans" w:cs="Open Sans"/>
          <w:color w:val="000000"/>
          <w:sz w:val="24"/>
          <w:szCs w:val="24"/>
        </w:rPr>
        <w:t> </w:t>
      </w:r>
      <w:r w:rsidRPr="00ED5137">
        <w:t xml:space="preserve">With all conditions met, scholarship recipient will be officially advised by email of their award. As a courtesy, applicants who are unsuccessful in the </w:t>
      </w:r>
      <w:r>
        <w:t>2022</w:t>
      </w:r>
      <w:r w:rsidRPr="00ED5137">
        <w:t xml:space="preserve"> scholarship program will be notified by email.</w:t>
      </w:r>
    </w:p>
    <w:p w14:paraId="00BBEF1F" w14:textId="77777777" w:rsidR="005D24D1" w:rsidRPr="00ED5137" w:rsidRDefault="005D24D1" w:rsidP="005D24D1">
      <w:pPr>
        <w:shd w:val="clear" w:color="auto" w:fill="FFFFFF"/>
        <w:spacing w:after="0" w:line="240" w:lineRule="auto"/>
        <w:textAlignment w:val="baseline"/>
      </w:pPr>
    </w:p>
    <w:p w14:paraId="21247D7A" w14:textId="1E3F73E9" w:rsidR="005D24D1" w:rsidRPr="00784996" w:rsidRDefault="005D24D1" w:rsidP="005D24D1">
      <w:pPr>
        <w:shd w:val="clear" w:color="auto" w:fill="FFFFFF"/>
        <w:spacing w:after="0" w:line="240" w:lineRule="auto"/>
        <w:textAlignment w:val="baseline"/>
        <w:rPr>
          <w:rFonts w:ascii="Open Sans" w:eastAsia="Times New Roman" w:hAnsi="Open Sans" w:cs="Open Sans"/>
          <w:color w:val="000000"/>
          <w:sz w:val="24"/>
          <w:szCs w:val="24"/>
        </w:rPr>
      </w:pPr>
      <w:r w:rsidRPr="00ED5137">
        <w:rPr>
          <w:b/>
          <w:i/>
        </w:rPr>
        <w:t xml:space="preserve">STEP </w:t>
      </w:r>
      <w:r>
        <w:rPr>
          <w:b/>
          <w:i/>
        </w:rPr>
        <w:t>5:</w:t>
      </w:r>
      <w:r w:rsidRPr="00ED5137">
        <w:rPr>
          <w:b/>
          <w:i/>
        </w:rPr>
        <w:t xml:space="preserve"> Scholarship Awards Ceremony:</w:t>
      </w:r>
      <w:r w:rsidRPr="00ED5137">
        <w:rPr>
          <w:rFonts w:ascii="Open Sans" w:eastAsia="Times New Roman" w:hAnsi="Open Sans" w:cs="Open Sans"/>
          <w:b/>
          <w:bCs/>
          <w:color w:val="000000"/>
          <w:sz w:val="24"/>
          <w:szCs w:val="24"/>
          <w:bdr w:val="none" w:sz="0" w:space="0" w:color="auto" w:frame="1"/>
        </w:rPr>
        <w:t> </w:t>
      </w:r>
      <w:r w:rsidRPr="00ED5137">
        <w:t xml:space="preserve">This ceremony is scheduled for </w:t>
      </w:r>
      <w:r>
        <w:t xml:space="preserve">one of the </w:t>
      </w:r>
      <w:proofErr w:type="spellStart"/>
      <w:r>
        <w:t>SEAoT</w:t>
      </w:r>
      <w:proofErr w:type="spellEnd"/>
      <w:r>
        <w:t xml:space="preserve"> general meetings (virtually)</w:t>
      </w:r>
      <w:r w:rsidRPr="00ED5137">
        <w:t xml:space="preserve">. </w:t>
      </w:r>
      <w:r>
        <w:t>The</w:t>
      </w:r>
      <w:r w:rsidRPr="00ED5137">
        <w:t xml:space="preserve"> scholarship recipient will be invited. An applicant’s inability to attend the awards ceremony will not impact his/her eligibility for a scholarship.</w:t>
      </w:r>
    </w:p>
    <w:p w14:paraId="68D713BB" w14:textId="77777777" w:rsidR="00430977" w:rsidRDefault="00430977" w:rsidP="0093221F">
      <w:pPr>
        <w:pStyle w:val="ListParagraph"/>
        <w:ind w:left="1440"/>
      </w:pPr>
    </w:p>
    <w:p w14:paraId="1E1CCF18" w14:textId="77777777" w:rsidR="00430977" w:rsidRPr="0093221F" w:rsidRDefault="00430977" w:rsidP="0093221F">
      <w:pPr>
        <w:pStyle w:val="ListParagraph"/>
        <w:numPr>
          <w:ilvl w:val="0"/>
          <w:numId w:val="16"/>
        </w:numPr>
        <w:rPr>
          <w:b/>
          <w:i/>
        </w:rPr>
      </w:pPr>
      <w:r w:rsidRPr="0093221F">
        <w:rPr>
          <w:b/>
          <w:i/>
        </w:rPr>
        <w:t xml:space="preserve">Miscellaneous </w:t>
      </w:r>
    </w:p>
    <w:p w14:paraId="52417D3F" w14:textId="77777777" w:rsidR="00430977" w:rsidRDefault="00430977" w:rsidP="002B2AB3">
      <w:pPr>
        <w:pStyle w:val="ListParagraph"/>
        <w:numPr>
          <w:ilvl w:val="0"/>
          <w:numId w:val="6"/>
        </w:numPr>
      </w:pPr>
      <w:r w:rsidRPr="002B2AB3">
        <w:t xml:space="preserve">For application questions, please </w:t>
      </w:r>
      <w:r>
        <w:t xml:space="preserve">contact </w:t>
      </w:r>
      <w:proofErr w:type="spellStart"/>
      <w:r>
        <w:t>SEAoT</w:t>
      </w:r>
      <w:proofErr w:type="spellEnd"/>
      <w:r>
        <w:t xml:space="preserve"> Scholarship Committee:</w:t>
      </w:r>
    </w:p>
    <w:p w14:paraId="356EB633" w14:textId="070457D8" w:rsidR="00430977" w:rsidRDefault="00430977" w:rsidP="00015D98">
      <w:pPr>
        <w:pStyle w:val="ListParagraph"/>
        <w:numPr>
          <w:ilvl w:val="0"/>
          <w:numId w:val="12"/>
        </w:numPr>
      </w:pPr>
      <w:r>
        <w:t xml:space="preserve">Sara </w:t>
      </w:r>
      <w:r w:rsidR="0043794A">
        <w:t xml:space="preserve">Z. </w:t>
      </w:r>
      <w:r w:rsidR="005679D2">
        <w:t>Buerstinghaus</w:t>
      </w:r>
      <w:r>
        <w:t xml:space="preserve">, </w:t>
      </w:r>
      <w:r w:rsidR="00EC1045">
        <w:rPr>
          <w:rStyle w:val="Hyperlink"/>
        </w:rPr>
        <w:t>ztwx33@gmail.com</w:t>
      </w:r>
    </w:p>
    <w:p w14:paraId="735093F9" w14:textId="77777777" w:rsidR="00430977" w:rsidRDefault="00430977" w:rsidP="00150B02">
      <w:pPr>
        <w:pStyle w:val="ListParagraph"/>
        <w:numPr>
          <w:ilvl w:val="0"/>
          <w:numId w:val="12"/>
        </w:numPr>
      </w:pPr>
      <w:r>
        <w:t>Paul Gugenheim – (</w:t>
      </w:r>
      <w:r w:rsidRPr="00CE2FD9">
        <w:t>832)309-5584</w:t>
      </w:r>
      <w:r>
        <w:t xml:space="preserve">, </w:t>
      </w:r>
      <w:hyperlink r:id="rId7" w:history="1">
        <w:r>
          <w:rPr>
            <w:rStyle w:val="Hyperlink"/>
          </w:rPr>
          <w:t>paul@fiberwrap.com</w:t>
        </w:r>
      </w:hyperlink>
    </w:p>
    <w:p w14:paraId="7549A24D" w14:textId="77777777" w:rsidR="00430977" w:rsidRDefault="00430977" w:rsidP="00A801C9">
      <w:pPr>
        <w:pStyle w:val="ListParagraph"/>
        <w:ind w:left="1440"/>
      </w:pPr>
    </w:p>
    <w:p w14:paraId="24E46513" w14:textId="4B0FE79F" w:rsidR="00430977" w:rsidRPr="0017767B" w:rsidRDefault="00430977" w:rsidP="002B2AB3">
      <w:pPr>
        <w:pStyle w:val="ListParagraph"/>
        <w:numPr>
          <w:ilvl w:val="0"/>
          <w:numId w:val="6"/>
        </w:numPr>
      </w:pPr>
      <w:r w:rsidRPr="0017767B">
        <w:t>Complete</w:t>
      </w:r>
      <w:r w:rsidR="002B09CC" w:rsidRPr="0017767B">
        <w:t xml:space="preserve"> the</w:t>
      </w:r>
      <w:r w:rsidRPr="0017767B">
        <w:t xml:space="preserve"> application and </w:t>
      </w:r>
      <w:r w:rsidR="002B09CC" w:rsidRPr="0017767B">
        <w:t xml:space="preserve">email the completed application packet to </w:t>
      </w:r>
      <w:proofErr w:type="spellStart"/>
      <w:r w:rsidR="002B09CC" w:rsidRPr="0017767B">
        <w:t>SEAoT</w:t>
      </w:r>
      <w:proofErr w:type="spellEnd"/>
      <w:r w:rsidR="002B09CC" w:rsidRPr="0017767B">
        <w:t xml:space="preserve"> Scholarship Committee</w:t>
      </w:r>
      <w:r w:rsidRPr="0017767B">
        <w:t>.</w:t>
      </w:r>
    </w:p>
    <w:p w14:paraId="0CE4BC22" w14:textId="77777777" w:rsidR="00E528B3" w:rsidRDefault="00E528B3" w:rsidP="00E528B3">
      <w:pPr>
        <w:pStyle w:val="ListParagraph"/>
      </w:pPr>
    </w:p>
    <w:p w14:paraId="00A84D5D" w14:textId="77777777" w:rsidR="00E528B3" w:rsidRDefault="00E528B3" w:rsidP="00E528B3">
      <w:pPr>
        <w:pStyle w:val="ListParagraph"/>
      </w:pPr>
    </w:p>
    <w:p w14:paraId="6906628A" w14:textId="77777777" w:rsidR="00430977" w:rsidRDefault="00430977" w:rsidP="002B2AB3"/>
    <w:p w14:paraId="34FF43C4" w14:textId="77777777" w:rsidR="00430977" w:rsidRDefault="00430977">
      <w:pPr>
        <w:rPr>
          <w:b/>
          <w:i/>
          <w:sz w:val="30"/>
          <w:szCs w:val="30"/>
        </w:rPr>
      </w:pPr>
      <w:r>
        <w:rPr>
          <w:b/>
          <w:i/>
          <w:sz w:val="30"/>
          <w:szCs w:val="30"/>
        </w:rPr>
        <w:br w:type="page"/>
      </w:r>
    </w:p>
    <w:p w14:paraId="3FD784CE" w14:textId="77777777" w:rsidR="00430977" w:rsidRDefault="00430977" w:rsidP="009C4E6E">
      <w:pPr>
        <w:jc w:val="center"/>
        <w:rPr>
          <w:b/>
          <w:i/>
          <w:sz w:val="30"/>
          <w:szCs w:val="30"/>
        </w:rPr>
      </w:pPr>
      <w:r w:rsidRPr="009C4E6E">
        <w:rPr>
          <w:b/>
          <w:i/>
          <w:sz w:val="30"/>
          <w:szCs w:val="30"/>
        </w:rPr>
        <w:lastRenderedPageBreak/>
        <w:t>Application Form</w:t>
      </w:r>
    </w:p>
    <w:p w14:paraId="4A0E9B11" w14:textId="77777777" w:rsidR="00430977" w:rsidRPr="001C5A6D" w:rsidRDefault="00430977" w:rsidP="009C4E6E">
      <w:pPr>
        <w:jc w:val="center"/>
        <w:rPr>
          <w:i/>
        </w:rPr>
      </w:pPr>
      <w:r w:rsidRPr="001C5A6D">
        <w:rPr>
          <w:i/>
        </w:rPr>
        <w:t>Please type all information requested. Hand-written responses will not be accepted.</w:t>
      </w:r>
    </w:p>
    <w:p w14:paraId="2D5FB8EA" w14:textId="77777777" w:rsidR="00430977" w:rsidRPr="002B2AB3" w:rsidRDefault="00430977" w:rsidP="002B2AB3">
      <w:pPr>
        <w:rPr>
          <w:b/>
        </w:rPr>
      </w:pPr>
      <w:r w:rsidRPr="002B2AB3">
        <w:rPr>
          <w:b/>
        </w:rPr>
        <w:t xml:space="preserve">II. PERSONAL INFORMATION </w:t>
      </w:r>
    </w:p>
    <w:p w14:paraId="4C45A566" w14:textId="77777777" w:rsidR="00430977" w:rsidRDefault="00430977" w:rsidP="002B2AB3">
      <w:pPr>
        <w:pStyle w:val="ListParagraph"/>
        <w:numPr>
          <w:ilvl w:val="0"/>
          <w:numId w:val="7"/>
        </w:numPr>
      </w:pPr>
      <w:r>
        <w:t xml:space="preserve">Name: </w:t>
      </w:r>
      <w:r w:rsidRPr="005B1610">
        <w:rPr>
          <w:rStyle w:val="PlaceholderText"/>
        </w:rPr>
        <w:t>Click or tap here to enter text.</w:t>
      </w:r>
    </w:p>
    <w:p w14:paraId="26E72355" w14:textId="77777777" w:rsidR="00430977" w:rsidRDefault="00430977" w:rsidP="00F673C0">
      <w:pPr>
        <w:pStyle w:val="ListParagraph"/>
      </w:pPr>
    </w:p>
    <w:p w14:paraId="0C432F3A" w14:textId="77777777" w:rsidR="00430977" w:rsidRDefault="00430977" w:rsidP="002B2AB3">
      <w:pPr>
        <w:pStyle w:val="ListParagraph"/>
        <w:numPr>
          <w:ilvl w:val="0"/>
          <w:numId w:val="7"/>
        </w:numPr>
      </w:pPr>
      <w:r>
        <w:t xml:space="preserve">Home Address:  </w:t>
      </w:r>
    </w:p>
    <w:p w14:paraId="08777228" w14:textId="77777777" w:rsidR="00430977" w:rsidRDefault="00430977" w:rsidP="001D66D2">
      <w:pPr>
        <w:pStyle w:val="ListParagraph"/>
      </w:pPr>
      <w:r w:rsidRPr="005B1610">
        <w:rPr>
          <w:rStyle w:val="PlaceholderText"/>
        </w:rPr>
        <w:t>Click or tap here to enter text.</w:t>
      </w:r>
    </w:p>
    <w:p w14:paraId="696310D7" w14:textId="77777777" w:rsidR="00430977" w:rsidRDefault="00430977" w:rsidP="001D66D2">
      <w:pPr>
        <w:pStyle w:val="ListParagraph"/>
      </w:pPr>
      <w:r w:rsidRPr="005B1610">
        <w:rPr>
          <w:rStyle w:val="PlaceholderText"/>
        </w:rPr>
        <w:t>Click or tap here to enter text.</w:t>
      </w:r>
    </w:p>
    <w:p w14:paraId="1889FDAC" w14:textId="77777777" w:rsidR="00430977" w:rsidRDefault="00430977" w:rsidP="001D66D2">
      <w:pPr>
        <w:pStyle w:val="ListParagraph"/>
      </w:pPr>
      <w:r w:rsidRPr="005B1610">
        <w:rPr>
          <w:rStyle w:val="PlaceholderText"/>
        </w:rPr>
        <w:t>Click or tap here to enter text.</w:t>
      </w:r>
    </w:p>
    <w:p w14:paraId="00D562BD" w14:textId="77777777" w:rsidR="00430977" w:rsidRDefault="00430977" w:rsidP="00077296">
      <w:pPr>
        <w:pStyle w:val="ListParagraph"/>
        <w:numPr>
          <w:ilvl w:val="0"/>
          <w:numId w:val="7"/>
        </w:numPr>
      </w:pPr>
      <w:r>
        <w:t xml:space="preserve">Phone No. </w:t>
      </w:r>
      <w:r w:rsidRPr="005B1610">
        <w:rPr>
          <w:rStyle w:val="PlaceholderText"/>
        </w:rPr>
        <w:t>Click or tap here to enter text.</w:t>
      </w:r>
      <w:r>
        <w:t xml:space="preserve">    Email Address: </w:t>
      </w:r>
      <w:r w:rsidRPr="005B1610">
        <w:rPr>
          <w:rStyle w:val="PlaceholderText"/>
        </w:rPr>
        <w:t>Click or tap here to enter text.</w:t>
      </w:r>
    </w:p>
    <w:p w14:paraId="1539A96E" w14:textId="77777777" w:rsidR="00430977" w:rsidRPr="002B2AB3" w:rsidRDefault="00430977" w:rsidP="002B2AB3">
      <w:pPr>
        <w:rPr>
          <w:b/>
        </w:rPr>
      </w:pPr>
      <w:r w:rsidRPr="002B2AB3">
        <w:rPr>
          <w:b/>
        </w:rPr>
        <w:t xml:space="preserve">III. SCHOLASTIC INFORMATION </w:t>
      </w:r>
    </w:p>
    <w:p w14:paraId="6025A05A" w14:textId="77777777" w:rsidR="00430977" w:rsidRDefault="00430977" w:rsidP="0095042C">
      <w:pPr>
        <w:pStyle w:val="ListParagraph"/>
        <w:numPr>
          <w:ilvl w:val="0"/>
          <w:numId w:val="17"/>
        </w:numPr>
      </w:pPr>
      <w:r>
        <w:t xml:space="preserve">School attending: </w:t>
      </w:r>
      <w:r w:rsidRPr="005B1610">
        <w:rPr>
          <w:rStyle w:val="PlaceholderText"/>
        </w:rPr>
        <w:t>Click or tap here to enter text.</w:t>
      </w:r>
      <w:r>
        <w:t xml:space="preserve"> </w:t>
      </w:r>
    </w:p>
    <w:p w14:paraId="1E85754D" w14:textId="77777777" w:rsidR="00430977" w:rsidRDefault="00430977" w:rsidP="009F4809">
      <w:pPr>
        <w:pStyle w:val="ListParagraph"/>
        <w:numPr>
          <w:ilvl w:val="0"/>
          <w:numId w:val="17"/>
        </w:numPr>
      </w:pPr>
      <w:r>
        <w:t>School address:</w:t>
      </w:r>
    </w:p>
    <w:p w14:paraId="00F1C99E" w14:textId="77777777" w:rsidR="00430977" w:rsidRDefault="00430977" w:rsidP="007C427D">
      <w:pPr>
        <w:pStyle w:val="ListParagraph"/>
      </w:pPr>
      <w:r w:rsidRPr="005B1610">
        <w:rPr>
          <w:rStyle w:val="PlaceholderText"/>
        </w:rPr>
        <w:t>Click or tap here to enter text.</w:t>
      </w:r>
    </w:p>
    <w:p w14:paraId="56D0602E" w14:textId="77777777" w:rsidR="00430977" w:rsidRDefault="00430977" w:rsidP="007C427D">
      <w:pPr>
        <w:pStyle w:val="ListParagraph"/>
      </w:pPr>
      <w:r w:rsidRPr="005B1610">
        <w:rPr>
          <w:rStyle w:val="PlaceholderText"/>
        </w:rPr>
        <w:t>Click or tap here to enter text.</w:t>
      </w:r>
    </w:p>
    <w:p w14:paraId="13069DE1" w14:textId="77777777" w:rsidR="00430977" w:rsidRDefault="00430977" w:rsidP="0095042C">
      <w:pPr>
        <w:pStyle w:val="ListParagraph"/>
      </w:pPr>
      <w:r w:rsidRPr="005B1610">
        <w:rPr>
          <w:rStyle w:val="PlaceholderText"/>
        </w:rPr>
        <w:t>Click or tap here to enter text.</w:t>
      </w:r>
    </w:p>
    <w:p w14:paraId="7FE38585" w14:textId="77777777" w:rsidR="00430977" w:rsidRDefault="00430977" w:rsidP="00CE5CD1">
      <w:pPr>
        <w:pStyle w:val="ListParagraph"/>
        <w:numPr>
          <w:ilvl w:val="0"/>
          <w:numId w:val="17"/>
        </w:numPr>
      </w:pPr>
      <w:r>
        <w:t xml:space="preserve">Student ID: </w:t>
      </w:r>
      <w:r w:rsidRPr="005B1610">
        <w:rPr>
          <w:rStyle w:val="PlaceholderText"/>
        </w:rPr>
        <w:t>Click or tap here to enter text.</w:t>
      </w:r>
      <w:r>
        <w:t xml:space="preserve"> </w:t>
      </w:r>
    </w:p>
    <w:p w14:paraId="568635C7" w14:textId="77777777" w:rsidR="00430977" w:rsidRDefault="00430977" w:rsidP="0095042C">
      <w:pPr>
        <w:pStyle w:val="ListParagraph"/>
      </w:pPr>
    </w:p>
    <w:p w14:paraId="75C9F3DF" w14:textId="32983FD7" w:rsidR="00430977" w:rsidRDefault="00430977" w:rsidP="006A2139">
      <w:pPr>
        <w:pStyle w:val="ListParagraph"/>
        <w:numPr>
          <w:ilvl w:val="0"/>
          <w:numId w:val="17"/>
        </w:numPr>
      </w:pPr>
      <w:r>
        <w:t xml:space="preserve">Expected graduation semester/year: </w:t>
      </w:r>
      <w:r w:rsidRPr="005B1610">
        <w:rPr>
          <w:rStyle w:val="PlaceholderText"/>
        </w:rPr>
        <w:t>Click or tap here to enter text.</w:t>
      </w:r>
    </w:p>
    <w:p w14:paraId="5F9DB762" w14:textId="77777777" w:rsidR="00430977" w:rsidRDefault="00430977" w:rsidP="007C427D">
      <w:pPr>
        <w:pStyle w:val="ListParagraph"/>
      </w:pPr>
    </w:p>
    <w:p w14:paraId="409110BB" w14:textId="77777777" w:rsidR="00430977" w:rsidRDefault="00430977" w:rsidP="0095042C">
      <w:pPr>
        <w:pStyle w:val="ListParagraph"/>
        <w:numPr>
          <w:ilvl w:val="0"/>
          <w:numId w:val="17"/>
        </w:numPr>
      </w:pPr>
      <w:r>
        <w:t xml:space="preserve">Major: </w:t>
      </w:r>
      <w:r w:rsidRPr="005B1610">
        <w:rPr>
          <w:rStyle w:val="PlaceholderText"/>
        </w:rPr>
        <w:t>Click or tap here to enter text.</w:t>
      </w:r>
      <w:r>
        <w:t xml:space="preserve"> </w:t>
      </w:r>
    </w:p>
    <w:p w14:paraId="183B9F84" w14:textId="77777777" w:rsidR="00430977" w:rsidRDefault="00430977" w:rsidP="0095042C">
      <w:pPr>
        <w:pStyle w:val="ListParagraph"/>
      </w:pPr>
    </w:p>
    <w:p w14:paraId="42634CAA" w14:textId="0CC4E8AF" w:rsidR="00430977" w:rsidRDefault="00430977" w:rsidP="0095042C">
      <w:pPr>
        <w:pStyle w:val="ListParagraph"/>
        <w:numPr>
          <w:ilvl w:val="0"/>
          <w:numId w:val="17"/>
        </w:numPr>
      </w:pPr>
      <w:r>
        <w:t xml:space="preserve">Status:   </w:t>
      </w:r>
      <w:r w:rsidR="003404F9">
        <w:fldChar w:fldCharType="begin">
          <w:ffData>
            <w:name w:val="Check1"/>
            <w:enabled/>
            <w:calcOnExit w:val="0"/>
            <w:checkBox>
              <w:sizeAuto/>
              <w:default w:val="0"/>
            </w:checkBox>
          </w:ffData>
        </w:fldChar>
      </w:r>
      <w:bookmarkStart w:id="0" w:name="Check1"/>
      <w:r w:rsidR="003404F9">
        <w:instrText xml:space="preserve"> FORMCHECKBOX </w:instrText>
      </w:r>
      <w:r w:rsidR="00000000">
        <w:fldChar w:fldCharType="separate"/>
      </w:r>
      <w:r w:rsidR="003404F9">
        <w:fldChar w:fldCharType="end"/>
      </w:r>
      <w:bookmarkEnd w:id="0"/>
      <w:r>
        <w:t xml:space="preserve"> Senior            </w:t>
      </w:r>
      <w:bookmarkStart w:id="1" w:name="Check2"/>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bookmarkEnd w:id="1"/>
      <w:r>
        <w:t xml:space="preserve"> Graduate Student </w:t>
      </w:r>
    </w:p>
    <w:p w14:paraId="7680FB0F" w14:textId="77777777" w:rsidR="00430977" w:rsidRDefault="00430977" w:rsidP="0095042C">
      <w:pPr>
        <w:pStyle w:val="ListParagraph"/>
      </w:pPr>
    </w:p>
    <w:p w14:paraId="4D2C5E77" w14:textId="77777777" w:rsidR="00430977" w:rsidRDefault="00430977" w:rsidP="0095042C">
      <w:pPr>
        <w:pStyle w:val="ListParagraph"/>
        <w:numPr>
          <w:ilvl w:val="0"/>
          <w:numId w:val="17"/>
        </w:numPr>
      </w:pPr>
      <w:r>
        <w:t xml:space="preserve">Thesis topic (if Graduate Student) </w:t>
      </w:r>
      <w:r w:rsidRPr="005B1610">
        <w:rPr>
          <w:rStyle w:val="PlaceholderText"/>
        </w:rPr>
        <w:t>Click or tap here to enter text.</w:t>
      </w:r>
      <w:r>
        <w:t xml:space="preserve"> </w:t>
      </w:r>
    </w:p>
    <w:p w14:paraId="3A30EA5A" w14:textId="77777777" w:rsidR="00430977" w:rsidRDefault="00430977" w:rsidP="0095042C">
      <w:pPr>
        <w:pStyle w:val="ListParagraph"/>
      </w:pPr>
    </w:p>
    <w:p w14:paraId="019B407D" w14:textId="77777777" w:rsidR="00430977" w:rsidRDefault="00430977" w:rsidP="0095042C">
      <w:pPr>
        <w:pStyle w:val="ListParagraph"/>
        <w:numPr>
          <w:ilvl w:val="0"/>
          <w:numId w:val="17"/>
        </w:numPr>
      </w:pPr>
      <w:r>
        <w:t>Undergraduate research experience (if applicable)</w:t>
      </w:r>
    </w:p>
    <w:p w14:paraId="3C059AF5" w14:textId="77777777" w:rsidR="00430977" w:rsidRDefault="00430977" w:rsidP="0095042C">
      <w:pPr>
        <w:pStyle w:val="ListParagraph"/>
      </w:pPr>
      <w:r w:rsidRPr="005B1610">
        <w:rPr>
          <w:rStyle w:val="PlaceholderText"/>
        </w:rPr>
        <w:t>Click or tap here to enter text.</w:t>
      </w:r>
      <w:r>
        <w:t xml:space="preserve"> </w:t>
      </w:r>
    </w:p>
    <w:p w14:paraId="3E166E8A" w14:textId="77777777" w:rsidR="00430977" w:rsidRDefault="00430977" w:rsidP="0095042C">
      <w:pPr>
        <w:pStyle w:val="ListParagraph"/>
      </w:pPr>
      <w:r w:rsidRPr="005B1610">
        <w:rPr>
          <w:rStyle w:val="PlaceholderText"/>
        </w:rPr>
        <w:t>Click or tap here to enter text.</w:t>
      </w:r>
      <w:r>
        <w:t xml:space="preserve"> </w:t>
      </w:r>
    </w:p>
    <w:p w14:paraId="7D9B78A6" w14:textId="77777777" w:rsidR="00430977" w:rsidRDefault="00430977" w:rsidP="0095042C">
      <w:pPr>
        <w:pStyle w:val="ListParagraph"/>
      </w:pPr>
      <w:r w:rsidRPr="005B1610">
        <w:rPr>
          <w:rStyle w:val="PlaceholderText"/>
        </w:rPr>
        <w:t>Click or tap here to enter text.</w:t>
      </w:r>
      <w:r>
        <w:t xml:space="preserve"> </w:t>
      </w:r>
    </w:p>
    <w:p w14:paraId="5070744F" w14:textId="77777777" w:rsidR="00430977" w:rsidRDefault="00430977" w:rsidP="0095042C">
      <w:pPr>
        <w:pStyle w:val="ListParagraph"/>
      </w:pPr>
    </w:p>
    <w:p w14:paraId="052AEC38" w14:textId="77777777" w:rsidR="00430977" w:rsidRDefault="00430977" w:rsidP="0095042C">
      <w:pPr>
        <w:pStyle w:val="ListParagraph"/>
        <w:numPr>
          <w:ilvl w:val="0"/>
          <w:numId w:val="17"/>
        </w:numPr>
      </w:pPr>
      <w:r>
        <w:t xml:space="preserve">Overall GPA: </w:t>
      </w:r>
      <w:r w:rsidRPr="005B1610">
        <w:rPr>
          <w:rStyle w:val="PlaceholderText"/>
        </w:rPr>
        <w:t>Click or tap here to enter text.</w:t>
      </w:r>
      <w:r>
        <w:t xml:space="preserve">        Major GPA: </w:t>
      </w:r>
      <w:r w:rsidRPr="005B1610">
        <w:rPr>
          <w:rStyle w:val="PlaceholderText"/>
        </w:rPr>
        <w:t>Click or tap here to enter text.</w:t>
      </w:r>
    </w:p>
    <w:p w14:paraId="5AB4DAF0" w14:textId="77777777" w:rsidR="00430977" w:rsidRDefault="00430977" w:rsidP="0095042C">
      <w:pPr>
        <w:pStyle w:val="ListParagraph"/>
      </w:pPr>
    </w:p>
    <w:p w14:paraId="674004AC" w14:textId="77777777" w:rsidR="00430977" w:rsidRDefault="00430977" w:rsidP="0095042C">
      <w:pPr>
        <w:pStyle w:val="ListParagraph"/>
        <w:numPr>
          <w:ilvl w:val="0"/>
          <w:numId w:val="17"/>
        </w:numPr>
      </w:pPr>
      <w:r>
        <w:t>List other colleges/universities and the years attended with degree pursued:</w:t>
      </w:r>
    </w:p>
    <w:p w14:paraId="1E00325F" w14:textId="77777777" w:rsidR="00430977" w:rsidRDefault="00430977" w:rsidP="0095042C">
      <w:pPr>
        <w:pStyle w:val="ListParagraph"/>
      </w:pPr>
      <w:r w:rsidRPr="005B1610">
        <w:rPr>
          <w:rStyle w:val="PlaceholderText"/>
        </w:rPr>
        <w:t>Click or tap here to enter text.</w:t>
      </w:r>
      <w:r>
        <w:t xml:space="preserve"> </w:t>
      </w:r>
    </w:p>
    <w:p w14:paraId="089931F8" w14:textId="77777777" w:rsidR="00430977" w:rsidRDefault="00430977" w:rsidP="0095042C">
      <w:pPr>
        <w:pStyle w:val="ListParagraph"/>
      </w:pPr>
      <w:r w:rsidRPr="005B1610">
        <w:rPr>
          <w:rStyle w:val="PlaceholderText"/>
        </w:rPr>
        <w:t>Click or tap here to enter text.</w:t>
      </w:r>
      <w:r>
        <w:t xml:space="preserve"> </w:t>
      </w:r>
    </w:p>
    <w:p w14:paraId="781EA732" w14:textId="77777777" w:rsidR="00430977" w:rsidRDefault="00430977" w:rsidP="0095042C">
      <w:pPr>
        <w:pStyle w:val="ListParagraph"/>
      </w:pPr>
      <w:r w:rsidRPr="005B1610">
        <w:rPr>
          <w:rStyle w:val="PlaceholderText"/>
        </w:rPr>
        <w:t>Click or tap here to enter text.</w:t>
      </w:r>
      <w:r>
        <w:t xml:space="preserve"> </w:t>
      </w:r>
    </w:p>
    <w:p w14:paraId="4B011A88" w14:textId="77777777" w:rsidR="00430977" w:rsidRDefault="00430977" w:rsidP="008C71FF">
      <w:pPr>
        <w:pStyle w:val="ListParagraph"/>
      </w:pPr>
      <w:r w:rsidRPr="005B1610">
        <w:rPr>
          <w:rStyle w:val="PlaceholderText"/>
        </w:rPr>
        <w:t>Click or tap here to enter text.</w:t>
      </w:r>
      <w:r>
        <w:t xml:space="preserve"> </w:t>
      </w:r>
    </w:p>
    <w:p w14:paraId="0463A681" w14:textId="77777777" w:rsidR="00430977" w:rsidRDefault="00430977" w:rsidP="008C71FF">
      <w:pPr>
        <w:pStyle w:val="ListParagraph"/>
      </w:pPr>
    </w:p>
    <w:p w14:paraId="7DF76732" w14:textId="77777777" w:rsidR="00430977" w:rsidRDefault="00430977" w:rsidP="0095042C">
      <w:pPr>
        <w:pStyle w:val="ListParagraph"/>
        <w:numPr>
          <w:ilvl w:val="0"/>
          <w:numId w:val="17"/>
        </w:numPr>
      </w:pPr>
      <w:r>
        <w:t>List work history (if applicable)</w:t>
      </w:r>
    </w:p>
    <w:p w14:paraId="173EDC2F" w14:textId="77777777" w:rsidR="00430977" w:rsidRDefault="00430977" w:rsidP="007C427D">
      <w:pPr>
        <w:pStyle w:val="ListParagraph"/>
      </w:pPr>
      <w:r w:rsidRPr="005B1610">
        <w:rPr>
          <w:rStyle w:val="PlaceholderText"/>
        </w:rPr>
        <w:lastRenderedPageBreak/>
        <w:t>Click or tap here to enter text.</w:t>
      </w:r>
    </w:p>
    <w:p w14:paraId="6191A3A8" w14:textId="77777777" w:rsidR="00430977" w:rsidRDefault="00430977" w:rsidP="007C427D">
      <w:pPr>
        <w:pStyle w:val="ListParagraph"/>
      </w:pPr>
      <w:r w:rsidRPr="005B1610">
        <w:rPr>
          <w:rStyle w:val="PlaceholderText"/>
        </w:rPr>
        <w:t>Click or tap here to enter text.</w:t>
      </w:r>
    </w:p>
    <w:p w14:paraId="2B4040CB" w14:textId="77777777" w:rsidR="00430977" w:rsidRDefault="00430977" w:rsidP="007C427D">
      <w:pPr>
        <w:pStyle w:val="ListParagraph"/>
      </w:pPr>
      <w:r w:rsidRPr="005B1610">
        <w:rPr>
          <w:rStyle w:val="PlaceholderText"/>
        </w:rPr>
        <w:t>Click or tap here to enter text.</w:t>
      </w:r>
    </w:p>
    <w:p w14:paraId="5B0280A3" w14:textId="77777777" w:rsidR="00430977" w:rsidRDefault="00430977" w:rsidP="007C427D">
      <w:pPr>
        <w:pStyle w:val="ListParagraph"/>
        <w:rPr>
          <w:b/>
        </w:rPr>
      </w:pPr>
      <w:r w:rsidRPr="005B1610">
        <w:rPr>
          <w:rStyle w:val="PlaceholderText"/>
        </w:rPr>
        <w:t>Click or tap here to enter text.</w:t>
      </w:r>
    </w:p>
    <w:p w14:paraId="0A0DE5B4" w14:textId="77777777" w:rsidR="00430977" w:rsidRPr="002B2AB3" w:rsidRDefault="00430977" w:rsidP="00DB0164">
      <w:pPr>
        <w:rPr>
          <w:b/>
        </w:rPr>
      </w:pPr>
      <w:r>
        <w:rPr>
          <w:b/>
        </w:rPr>
        <w:t>IV</w:t>
      </w:r>
      <w:r w:rsidRPr="002B2AB3">
        <w:rPr>
          <w:b/>
        </w:rPr>
        <w:t xml:space="preserve">. </w:t>
      </w:r>
      <w:r>
        <w:rPr>
          <w:b/>
        </w:rPr>
        <w:t>ADDITIONAL APPLICATION MATERIALS</w:t>
      </w:r>
      <w:r w:rsidRPr="002B2AB3">
        <w:rPr>
          <w:b/>
        </w:rPr>
        <w:t xml:space="preserve"> </w:t>
      </w:r>
    </w:p>
    <w:p w14:paraId="5231E0DD" w14:textId="77777777" w:rsidR="00430977" w:rsidRPr="00DB0164" w:rsidRDefault="00430977" w:rsidP="00DB0164">
      <w:pPr>
        <w:pStyle w:val="ListParagraph"/>
        <w:numPr>
          <w:ilvl w:val="0"/>
          <w:numId w:val="14"/>
        </w:numPr>
        <w:rPr>
          <w:i/>
        </w:rPr>
      </w:pPr>
      <w:r>
        <w:rPr>
          <w:i/>
        </w:rPr>
        <w:t>Uno</w:t>
      </w:r>
      <w:r w:rsidRPr="00DB0164">
        <w:rPr>
          <w:i/>
        </w:rPr>
        <w:t xml:space="preserve">fficial College Transcripts </w:t>
      </w:r>
    </w:p>
    <w:p w14:paraId="5E8C5A25" w14:textId="77777777" w:rsidR="00430977" w:rsidRDefault="00430977" w:rsidP="00A801C9">
      <w:pPr>
        <w:pStyle w:val="ListParagraph"/>
      </w:pPr>
      <w:r w:rsidRPr="00DB0164">
        <w:t xml:space="preserve">An </w:t>
      </w:r>
      <w:r>
        <w:t>un</w:t>
      </w:r>
      <w:r w:rsidRPr="00DB0164">
        <w:t xml:space="preserve">official transcript from all colleges and universities attended. </w:t>
      </w:r>
    </w:p>
    <w:p w14:paraId="496B31CE" w14:textId="77777777" w:rsidR="00430977" w:rsidRDefault="00430977" w:rsidP="00DB0164">
      <w:pPr>
        <w:pStyle w:val="ListParagraph"/>
      </w:pPr>
    </w:p>
    <w:p w14:paraId="3062890C" w14:textId="4AC6FC36" w:rsidR="00430977" w:rsidRPr="00DB0164" w:rsidRDefault="00430977" w:rsidP="00DB0164">
      <w:pPr>
        <w:pStyle w:val="ListParagraph"/>
        <w:numPr>
          <w:ilvl w:val="0"/>
          <w:numId w:val="14"/>
        </w:numPr>
        <w:rPr>
          <w:i/>
        </w:rPr>
      </w:pPr>
      <w:r w:rsidRPr="00DB0164">
        <w:rPr>
          <w:i/>
        </w:rPr>
        <w:t>Two</w:t>
      </w:r>
      <w:r w:rsidR="00207CA0">
        <w:rPr>
          <w:i/>
        </w:rPr>
        <w:t xml:space="preserve"> </w:t>
      </w:r>
      <w:r w:rsidRPr="00DB0164">
        <w:rPr>
          <w:i/>
        </w:rPr>
        <w:t xml:space="preserve">Letters of Recommendation from Structural Engineering Faculty </w:t>
      </w:r>
    </w:p>
    <w:p w14:paraId="4F3069B3" w14:textId="660753EA" w:rsidR="00430977" w:rsidRDefault="00430977" w:rsidP="001B05AF">
      <w:pPr>
        <w:pStyle w:val="ListParagraph"/>
      </w:pPr>
      <w:r>
        <w:t xml:space="preserve">Please provide the name, position, and address of the structural engineering faculty members from whom you have requested letters of recommendation. These faculty members should attest to your achievement in structural engineering related coursework and activities. </w:t>
      </w:r>
      <w:r w:rsidR="00201108">
        <w:t>Faculty members should email l</w:t>
      </w:r>
      <w:r>
        <w:t>etters of recommendation</w:t>
      </w:r>
      <w:r w:rsidR="00207CA0">
        <w:t xml:space="preserve"> </w:t>
      </w:r>
      <w:r w:rsidR="00201108">
        <w:t xml:space="preserve">to </w:t>
      </w:r>
      <w:r w:rsidR="002B09CC">
        <w:t xml:space="preserve">the </w:t>
      </w:r>
      <w:proofErr w:type="spellStart"/>
      <w:r w:rsidR="00201108">
        <w:t>SEAoT</w:t>
      </w:r>
      <w:proofErr w:type="spellEnd"/>
      <w:r w:rsidR="00201108">
        <w:t xml:space="preserve"> Scholarship committee</w:t>
      </w:r>
      <w:r>
        <w:t xml:space="preserve">. </w:t>
      </w:r>
    </w:p>
    <w:p w14:paraId="0F53D7CA" w14:textId="77777777" w:rsidR="00430977" w:rsidRDefault="00430977" w:rsidP="001B05AF">
      <w:pPr>
        <w:pStyle w:val="ListParagraph"/>
      </w:pPr>
      <w:r>
        <w:t xml:space="preserve"> </w:t>
      </w:r>
    </w:p>
    <w:p w14:paraId="1E8A191B" w14:textId="77777777" w:rsidR="00430977" w:rsidRDefault="00430977" w:rsidP="00E62DCB">
      <w:pPr>
        <w:pStyle w:val="ListParagraph"/>
        <w:numPr>
          <w:ilvl w:val="0"/>
          <w:numId w:val="15"/>
        </w:numPr>
      </w:pPr>
      <w:r>
        <w:t xml:space="preserve">Name: </w:t>
      </w:r>
      <w:r w:rsidRPr="005B1610">
        <w:rPr>
          <w:rStyle w:val="PlaceholderText"/>
        </w:rPr>
        <w:t>Click or tap here to enter text.</w:t>
      </w:r>
    </w:p>
    <w:p w14:paraId="32F1E78B" w14:textId="77777777" w:rsidR="00430977" w:rsidRDefault="00430977" w:rsidP="00A801C9">
      <w:pPr>
        <w:pStyle w:val="ListParagraph"/>
        <w:ind w:left="1800"/>
      </w:pPr>
      <w:r>
        <w:t xml:space="preserve">Position: </w:t>
      </w:r>
      <w:r w:rsidRPr="005B1610">
        <w:rPr>
          <w:rStyle w:val="PlaceholderText"/>
        </w:rPr>
        <w:t>Click or tap here to enter text.</w:t>
      </w:r>
    </w:p>
    <w:p w14:paraId="054C84F5" w14:textId="77777777" w:rsidR="00430977" w:rsidRDefault="00430977" w:rsidP="00A801C9">
      <w:pPr>
        <w:pStyle w:val="ListParagraph"/>
        <w:ind w:left="1800"/>
      </w:pPr>
      <w:r>
        <w:t xml:space="preserve">Address: </w:t>
      </w:r>
    </w:p>
    <w:p w14:paraId="63956D17" w14:textId="77777777" w:rsidR="00430977" w:rsidRDefault="00430977" w:rsidP="00A801C9">
      <w:pPr>
        <w:pStyle w:val="ListParagraph"/>
        <w:ind w:left="1800"/>
      </w:pPr>
      <w:r w:rsidRPr="005B1610">
        <w:rPr>
          <w:rStyle w:val="PlaceholderText"/>
        </w:rPr>
        <w:t>Click or tap here to enter text.</w:t>
      </w:r>
      <w:r>
        <w:t xml:space="preserve"> </w:t>
      </w:r>
    </w:p>
    <w:p w14:paraId="7686ED22" w14:textId="77777777" w:rsidR="00430977" w:rsidRDefault="00430977" w:rsidP="00A801C9">
      <w:pPr>
        <w:pStyle w:val="ListParagraph"/>
        <w:ind w:left="1800"/>
      </w:pPr>
      <w:r w:rsidRPr="005B1610">
        <w:rPr>
          <w:rStyle w:val="PlaceholderText"/>
        </w:rPr>
        <w:t>Click or tap here to enter text.</w:t>
      </w:r>
      <w:r>
        <w:t xml:space="preserve"> </w:t>
      </w:r>
    </w:p>
    <w:p w14:paraId="31443321" w14:textId="77777777" w:rsidR="00430977" w:rsidRDefault="00430977" w:rsidP="007C427D">
      <w:pPr>
        <w:pStyle w:val="ListParagraph"/>
        <w:ind w:left="1800"/>
      </w:pPr>
      <w:r w:rsidRPr="005B1610">
        <w:rPr>
          <w:rStyle w:val="PlaceholderText"/>
        </w:rPr>
        <w:t>Click or tap here to enter text.</w:t>
      </w:r>
      <w:r>
        <w:t xml:space="preserve"> </w:t>
      </w:r>
    </w:p>
    <w:p w14:paraId="206A438B" w14:textId="77777777" w:rsidR="00430977" w:rsidRDefault="00430977" w:rsidP="001B05AF">
      <w:pPr>
        <w:pStyle w:val="ListParagraph"/>
      </w:pPr>
    </w:p>
    <w:p w14:paraId="27ADFB12" w14:textId="77777777" w:rsidR="00430977" w:rsidRDefault="00430977" w:rsidP="005B4A33">
      <w:pPr>
        <w:pStyle w:val="ListParagraph"/>
        <w:numPr>
          <w:ilvl w:val="0"/>
          <w:numId w:val="15"/>
        </w:numPr>
      </w:pPr>
      <w:r>
        <w:t xml:space="preserve">Name: </w:t>
      </w:r>
      <w:r w:rsidRPr="005B1610">
        <w:rPr>
          <w:rStyle w:val="PlaceholderText"/>
        </w:rPr>
        <w:t>Click or tap here to enter text.</w:t>
      </w:r>
    </w:p>
    <w:p w14:paraId="5885B7A1" w14:textId="77777777" w:rsidR="00430977" w:rsidRDefault="00430977" w:rsidP="00A801C9">
      <w:pPr>
        <w:pStyle w:val="ListParagraph"/>
        <w:ind w:left="1800"/>
      </w:pPr>
      <w:r>
        <w:t xml:space="preserve">Position: </w:t>
      </w:r>
      <w:r w:rsidRPr="005B1610">
        <w:rPr>
          <w:rStyle w:val="PlaceholderText"/>
        </w:rPr>
        <w:t>Click or tap here to enter text.</w:t>
      </w:r>
    </w:p>
    <w:p w14:paraId="1CE29061" w14:textId="77777777" w:rsidR="00430977" w:rsidRDefault="00430977" w:rsidP="00A801C9">
      <w:pPr>
        <w:pStyle w:val="ListParagraph"/>
        <w:ind w:left="1800"/>
      </w:pPr>
      <w:r>
        <w:t xml:space="preserve">Address: </w:t>
      </w:r>
    </w:p>
    <w:p w14:paraId="3AC99A80" w14:textId="77777777" w:rsidR="00430977" w:rsidRDefault="00430977" w:rsidP="00A801C9">
      <w:pPr>
        <w:pStyle w:val="ListParagraph"/>
        <w:ind w:left="1800"/>
      </w:pPr>
      <w:r w:rsidRPr="005B1610">
        <w:rPr>
          <w:rStyle w:val="PlaceholderText"/>
        </w:rPr>
        <w:t>Click or tap here to enter text.</w:t>
      </w:r>
      <w:r>
        <w:t xml:space="preserve"> </w:t>
      </w:r>
    </w:p>
    <w:p w14:paraId="6339025B" w14:textId="77777777" w:rsidR="00430977" w:rsidRDefault="00430977" w:rsidP="00A801C9">
      <w:pPr>
        <w:pStyle w:val="ListParagraph"/>
        <w:ind w:left="1800"/>
      </w:pPr>
      <w:r w:rsidRPr="005B1610">
        <w:rPr>
          <w:rStyle w:val="PlaceholderText"/>
        </w:rPr>
        <w:t>Click or tap here to enter text.</w:t>
      </w:r>
      <w:r>
        <w:t xml:space="preserve"> </w:t>
      </w:r>
    </w:p>
    <w:p w14:paraId="1D1C3F71" w14:textId="77777777" w:rsidR="00430977" w:rsidRDefault="00430977" w:rsidP="007C427D">
      <w:pPr>
        <w:pStyle w:val="ListParagraph"/>
        <w:ind w:left="1800"/>
      </w:pPr>
      <w:r w:rsidRPr="005B1610">
        <w:rPr>
          <w:rStyle w:val="PlaceholderText"/>
        </w:rPr>
        <w:t>Click or tap here to enter text.</w:t>
      </w:r>
      <w:r>
        <w:t xml:space="preserve"> </w:t>
      </w:r>
    </w:p>
    <w:p w14:paraId="5FBA987B" w14:textId="77777777" w:rsidR="00430977" w:rsidRPr="00343D6F" w:rsidRDefault="00430977" w:rsidP="001B05AF">
      <w:pPr>
        <w:pStyle w:val="ListParagraph"/>
        <w:rPr>
          <w:strike/>
          <w:color w:val="FF0000"/>
        </w:rPr>
      </w:pPr>
    </w:p>
    <w:p w14:paraId="14789D00" w14:textId="77777777" w:rsidR="00430977" w:rsidRPr="00015D98" w:rsidRDefault="00430977" w:rsidP="005B4A33">
      <w:pPr>
        <w:pStyle w:val="ListParagraph"/>
        <w:numPr>
          <w:ilvl w:val="0"/>
          <w:numId w:val="15"/>
        </w:numPr>
      </w:pPr>
      <w:r w:rsidRPr="00015D98">
        <w:t>Name:</w:t>
      </w:r>
      <w:r>
        <w:t xml:space="preserve"> </w:t>
      </w:r>
      <w:r w:rsidRPr="005B1610">
        <w:rPr>
          <w:rStyle w:val="PlaceholderText"/>
        </w:rPr>
        <w:t>Click or tap here to enter text.</w:t>
      </w:r>
    </w:p>
    <w:p w14:paraId="722BB534" w14:textId="77777777" w:rsidR="00430977" w:rsidRPr="00015D98" w:rsidRDefault="00430977" w:rsidP="00015D98">
      <w:pPr>
        <w:pStyle w:val="ListParagraph"/>
        <w:ind w:left="1800"/>
      </w:pPr>
      <w:r w:rsidRPr="00015D98">
        <w:t>Position:</w:t>
      </w:r>
      <w:r>
        <w:t xml:space="preserve"> </w:t>
      </w:r>
      <w:r w:rsidRPr="005B1610">
        <w:rPr>
          <w:rStyle w:val="PlaceholderText"/>
        </w:rPr>
        <w:t>Click or tap here to enter text.</w:t>
      </w:r>
    </w:p>
    <w:p w14:paraId="11D3928A" w14:textId="77777777" w:rsidR="00430977" w:rsidRDefault="00430977" w:rsidP="00015D98">
      <w:pPr>
        <w:pStyle w:val="ListParagraph"/>
        <w:ind w:left="1800"/>
      </w:pPr>
      <w:r w:rsidRPr="00015D98">
        <w:t xml:space="preserve">Address: </w:t>
      </w:r>
    </w:p>
    <w:p w14:paraId="7CA97B57" w14:textId="77777777" w:rsidR="00430977" w:rsidRDefault="00430977" w:rsidP="00015D98">
      <w:pPr>
        <w:pStyle w:val="ListParagraph"/>
        <w:ind w:left="1800"/>
      </w:pPr>
      <w:r w:rsidRPr="005B1610">
        <w:rPr>
          <w:rStyle w:val="PlaceholderText"/>
        </w:rPr>
        <w:t>Click or tap here to enter text.</w:t>
      </w:r>
      <w:r w:rsidRPr="00015D98">
        <w:t xml:space="preserve"> </w:t>
      </w:r>
    </w:p>
    <w:p w14:paraId="0CEDB630" w14:textId="77777777" w:rsidR="00430977" w:rsidRDefault="00430977" w:rsidP="00015D98">
      <w:pPr>
        <w:pStyle w:val="ListParagraph"/>
        <w:ind w:left="1800"/>
      </w:pPr>
      <w:r w:rsidRPr="005B1610">
        <w:rPr>
          <w:rStyle w:val="PlaceholderText"/>
        </w:rPr>
        <w:t>Click or tap here to enter text.</w:t>
      </w:r>
      <w:r w:rsidRPr="00015D98">
        <w:t xml:space="preserve"> </w:t>
      </w:r>
    </w:p>
    <w:p w14:paraId="16731366" w14:textId="77777777" w:rsidR="00430977" w:rsidRDefault="00430977" w:rsidP="00015D98">
      <w:pPr>
        <w:pStyle w:val="ListParagraph"/>
        <w:ind w:left="1800"/>
      </w:pPr>
      <w:r w:rsidRPr="005B1610">
        <w:rPr>
          <w:rStyle w:val="PlaceholderText"/>
        </w:rPr>
        <w:t>Click or tap here to enter text.</w:t>
      </w:r>
      <w:r w:rsidRPr="00015D98">
        <w:t xml:space="preserve"> </w:t>
      </w:r>
    </w:p>
    <w:p w14:paraId="57BC003A" w14:textId="77777777" w:rsidR="00430977" w:rsidRDefault="00430977" w:rsidP="001B05AF">
      <w:pPr>
        <w:pStyle w:val="ListParagraph"/>
      </w:pPr>
    </w:p>
    <w:p w14:paraId="6261988B" w14:textId="77777777" w:rsidR="00430977" w:rsidRDefault="00430977" w:rsidP="002B2AB3">
      <w:r w:rsidRPr="002B2AB3">
        <w:rPr>
          <w:b/>
        </w:rPr>
        <w:t xml:space="preserve">IV. EXTRACURRICULAR ACTIVITIES </w:t>
      </w:r>
      <w:r>
        <w:t xml:space="preserve">(List all activities, number of years, and offices held) </w:t>
      </w:r>
    </w:p>
    <w:p w14:paraId="552606C7" w14:textId="77777777" w:rsidR="00430977" w:rsidRDefault="00430977" w:rsidP="002B2AB3">
      <w:pPr>
        <w:pStyle w:val="ListParagraph"/>
        <w:numPr>
          <w:ilvl w:val="0"/>
          <w:numId w:val="8"/>
        </w:numPr>
      </w:pPr>
      <w:r>
        <w:t>Student Activities (student government, clubs, organizations, etc.)</w:t>
      </w:r>
    </w:p>
    <w:p w14:paraId="2EDEEAEB" w14:textId="77777777" w:rsidR="00430977" w:rsidRDefault="00430977" w:rsidP="007C427D">
      <w:pPr>
        <w:pStyle w:val="ListParagraph"/>
      </w:pPr>
      <w:r w:rsidRPr="005B1610">
        <w:rPr>
          <w:rStyle w:val="PlaceholderText"/>
        </w:rPr>
        <w:t>Click or tap here to enter text.</w:t>
      </w:r>
    </w:p>
    <w:p w14:paraId="38E6FF0E" w14:textId="77777777" w:rsidR="00430977" w:rsidRDefault="00430977" w:rsidP="007C427D">
      <w:pPr>
        <w:pStyle w:val="ListParagraph"/>
      </w:pPr>
      <w:r w:rsidRPr="005B1610">
        <w:rPr>
          <w:rStyle w:val="PlaceholderText"/>
        </w:rPr>
        <w:t>Click or tap here to enter text.</w:t>
      </w:r>
    </w:p>
    <w:p w14:paraId="10D39315" w14:textId="77777777" w:rsidR="00430977" w:rsidRDefault="00430977" w:rsidP="007C427D">
      <w:pPr>
        <w:pStyle w:val="ListParagraph"/>
      </w:pPr>
      <w:r w:rsidRPr="005B1610">
        <w:rPr>
          <w:rStyle w:val="PlaceholderText"/>
        </w:rPr>
        <w:t>Click or tap here to enter text.</w:t>
      </w:r>
    </w:p>
    <w:p w14:paraId="1FBE3BB0" w14:textId="77777777" w:rsidR="00430977" w:rsidRDefault="00430977" w:rsidP="007C427D">
      <w:pPr>
        <w:pStyle w:val="ListParagraph"/>
      </w:pPr>
      <w:r w:rsidRPr="005B1610">
        <w:rPr>
          <w:rStyle w:val="PlaceholderText"/>
        </w:rPr>
        <w:t>Click or tap here to enter text.</w:t>
      </w:r>
    </w:p>
    <w:p w14:paraId="6004851C" w14:textId="77777777" w:rsidR="00430977" w:rsidRDefault="00430977" w:rsidP="002B2AB3">
      <w:pPr>
        <w:pStyle w:val="ListParagraph"/>
      </w:pPr>
    </w:p>
    <w:p w14:paraId="28736987" w14:textId="77777777" w:rsidR="00430977" w:rsidRDefault="00430977" w:rsidP="00CE2FD9">
      <w:pPr>
        <w:pStyle w:val="ListParagraph"/>
      </w:pPr>
      <w:r>
        <w:t>Community &amp; Volunteer Activities</w:t>
      </w:r>
    </w:p>
    <w:p w14:paraId="6EA41829" w14:textId="77777777" w:rsidR="00430977" w:rsidRDefault="00430977" w:rsidP="00CE2FD9">
      <w:pPr>
        <w:pStyle w:val="ListParagraph"/>
      </w:pPr>
      <w:r w:rsidRPr="005B1610">
        <w:rPr>
          <w:rStyle w:val="PlaceholderText"/>
        </w:rPr>
        <w:t>Click or tap here to enter text.</w:t>
      </w:r>
    </w:p>
    <w:p w14:paraId="283FDEF9" w14:textId="77777777" w:rsidR="00430977" w:rsidRDefault="00430977" w:rsidP="00CE2FD9">
      <w:pPr>
        <w:pStyle w:val="ListParagraph"/>
      </w:pPr>
      <w:r w:rsidRPr="005B1610">
        <w:rPr>
          <w:rStyle w:val="PlaceholderText"/>
        </w:rPr>
        <w:t>Click or tap here to enter text.</w:t>
      </w:r>
    </w:p>
    <w:p w14:paraId="3559B686" w14:textId="77777777" w:rsidR="00430977" w:rsidRDefault="00430977" w:rsidP="00CE2FD9">
      <w:pPr>
        <w:pStyle w:val="ListParagraph"/>
      </w:pPr>
      <w:r w:rsidRPr="005B1610">
        <w:rPr>
          <w:rStyle w:val="PlaceholderText"/>
        </w:rPr>
        <w:t>Click or tap here to enter text.</w:t>
      </w:r>
    </w:p>
    <w:p w14:paraId="4DBBF1C5" w14:textId="77777777" w:rsidR="00430977" w:rsidRDefault="00430977" w:rsidP="007C427D">
      <w:pPr>
        <w:pStyle w:val="ListParagraph"/>
      </w:pPr>
      <w:r w:rsidRPr="005B1610">
        <w:rPr>
          <w:rStyle w:val="PlaceholderText"/>
        </w:rPr>
        <w:t>Click or tap here to enter text.</w:t>
      </w:r>
    </w:p>
    <w:p w14:paraId="3E36EA28" w14:textId="77777777" w:rsidR="00430977" w:rsidRDefault="00430977" w:rsidP="002B2AB3">
      <w:pPr>
        <w:pStyle w:val="ListParagraph"/>
      </w:pPr>
    </w:p>
    <w:p w14:paraId="5BC1E755" w14:textId="77777777" w:rsidR="00430977" w:rsidRPr="002B2AB3" w:rsidRDefault="00430977" w:rsidP="002B2AB3">
      <w:pPr>
        <w:rPr>
          <w:b/>
        </w:rPr>
      </w:pPr>
      <w:r w:rsidRPr="002B2AB3">
        <w:rPr>
          <w:b/>
        </w:rPr>
        <w:t>VI. ESSAY</w:t>
      </w:r>
    </w:p>
    <w:p w14:paraId="38D489D0" w14:textId="1A625CE1" w:rsidR="00430977" w:rsidRPr="00015D98" w:rsidRDefault="00430977" w:rsidP="002B2AB3">
      <w:r w:rsidRPr="00015D98">
        <w:t xml:space="preserve">A. </w:t>
      </w:r>
      <w:r w:rsidR="00201108">
        <w:t>In a separate document</w:t>
      </w:r>
      <w:r w:rsidRPr="00015D98">
        <w:t>, submit a typed, short essay of no more than one page addressing the topics below:</w:t>
      </w:r>
    </w:p>
    <w:p w14:paraId="4CB7B38C" w14:textId="77777777" w:rsidR="00430977" w:rsidRPr="00015D98" w:rsidRDefault="00430977" w:rsidP="002B2AB3">
      <w:pPr>
        <w:pStyle w:val="ListParagraph"/>
        <w:numPr>
          <w:ilvl w:val="0"/>
          <w:numId w:val="10"/>
        </w:numPr>
      </w:pPr>
      <w:r w:rsidRPr="00015D98">
        <w:t xml:space="preserve">How was your interest in </w:t>
      </w:r>
      <w:r w:rsidRPr="00015D98">
        <w:rPr>
          <w:b/>
          <w:u w:val="single"/>
        </w:rPr>
        <w:t>structural</w:t>
      </w:r>
      <w:r w:rsidRPr="00015D98">
        <w:rPr>
          <w:u w:val="single"/>
        </w:rPr>
        <w:t xml:space="preserve"> </w:t>
      </w:r>
      <w:r w:rsidRPr="00015D98">
        <w:t>engineering first developed?</w:t>
      </w:r>
    </w:p>
    <w:p w14:paraId="3E6FEA89" w14:textId="77777777" w:rsidR="00430977" w:rsidRPr="00015D98" w:rsidRDefault="00430977" w:rsidP="002B2AB3">
      <w:pPr>
        <w:pStyle w:val="ListParagraph"/>
        <w:numPr>
          <w:ilvl w:val="0"/>
          <w:numId w:val="10"/>
        </w:numPr>
      </w:pPr>
      <w:r w:rsidRPr="00015D98">
        <w:t>What are your career aspirations and what do you hope to achieve professionally with your degree?</w:t>
      </w:r>
    </w:p>
    <w:p w14:paraId="66855A17" w14:textId="77777777" w:rsidR="00430977" w:rsidRPr="00015D98" w:rsidRDefault="00430977" w:rsidP="002B2AB3">
      <w:pPr>
        <w:pStyle w:val="ListParagraph"/>
        <w:numPr>
          <w:ilvl w:val="0"/>
          <w:numId w:val="10"/>
        </w:numPr>
      </w:pPr>
      <w:r w:rsidRPr="00015D98">
        <w:t>How do you hope to affect your community?</w:t>
      </w:r>
    </w:p>
    <w:p w14:paraId="24DE19C5" w14:textId="77777777" w:rsidR="00430977" w:rsidRDefault="00430977" w:rsidP="00CE2FD9"/>
    <w:p w14:paraId="778F663E" w14:textId="77777777" w:rsidR="00430977" w:rsidRDefault="00430977" w:rsidP="00CE2FD9"/>
    <w:p w14:paraId="535243E5" w14:textId="77777777" w:rsidR="00430977" w:rsidRPr="00CE2FD9" w:rsidRDefault="00430977" w:rsidP="004F784E">
      <w:pPr>
        <w:jc w:val="center"/>
        <w:rPr>
          <w:b/>
        </w:rPr>
      </w:pPr>
      <w:r w:rsidRPr="00CE2FD9">
        <w:rPr>
          <w:b/>
        </w:rPr>
        <w:t>Certification</w:t>
      </w:r>
    </w:p>
    <w:p w14:paraId="16038D46" w14:textId="77777777" w:rsidR="00430977" w:rsidRDefault="00430977" w:rsidP="00CE2FD9">
      <w:r>
        <w:t xml:space="preserve"> </w:t>
      </w:r>
    </w:p>
    <w:p w14:paraId="214F6B2E" w14:textId="77777777" w:rsidR="00430977" w:rsidRDefault="00430977" w:rsidP="00CE2FD9">
      <w:r>
        <w:t xml:space="preserve">I hereby certify that all the information submitted on this form and accompanying materials is true and accurate to the best of my knowledge. I understand that submitting non-factual information will automatically disqualify me from any consideration for a scholarship and/or result in forfeiture and recovery of an award. </w:t>
      </w:r>
    </w:p>
    <w:p w14:paraId="7ECF98C0" w14:textId="77777777" w:rsidR="00430977" w:rsidRDefault="00430977" w:rsidP="00CE2FD9">
      <w:r>
        <w:t xml:space="preserve"> </w:t>
      </w:r>
    </w:p>
    <w:p w14:paraId="7D24042B" w14:textId="77777777" w:rsidR="00430977" w:rsidRDefault="00430977" w:rsidP="00CE2FD9">
      <w:r>
        <w:t xml:space="preserve">   Signature: </w:t>
      </w:r>
      <w:r w:rsidRPr="005B1610">
        <w:rPr>
          <w:rStyle w:val="PlaceholderText"/>
        </w:rPr>
        <w:t>Click or tap here to enter text.</w:t>
      </w:r>
      <w:r>
        <w:t xml:space="preserve">                           Date: </w:t>
      </w:r>
      <w:r w:rsidRPr="005B1610">
        <w:rPr>
          <w:rStyle w:val="PlaceholderText"/>
        </w:rPr>
        <w:t>Click or tap here to enter text.</w:t>
      </w:r>
      <w:r>
        <w:t xml:space="preserve"> </w:t>
      </w:r>
    </w:p>
    <w:sectPr w:rsidR="00430977" w:rsidSect="00CE2FD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2D69" w14:textId="77777777" w:rsidR="00CF0787" w:rsidRDefault="00CF0787" w:rsidP="003550FE">
      <w:pPr>
        <w:spacing w:after="0" w:line="240" w:lineRule="auto"/>
      </w:pPr>
      <w:r>
        <w:separator/>
      </w:r>
    </w:p>
  </w:endnote>
  <w:endnote w:type="continuationSeparator" w:id="0">
    <w:p w14:paraId="2D5988D7" w14:textId="77777777" w:rsidR="00CF0787" w:rsidRDefault="00CF0787" w:rsidP="0035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EDED" w14:textId="77777777" w:rsidR="00CF0787" w:rsidRDefault="00CF0787" w:rsidP="003550FE">
      <w:pPr>
        <w:spacing w:after="0" w:line="240" w:lineRule="auto"/>
      </w:pPr>
      <w:r>
        <w:separator/>
      </w:r>
    </w:p>
  </w:footnote>
  <w:footnote w:type="continuationSeparator" w:id="0">
    <w:p w14:paraId="43FD5DA9" w14:textId="77777777" w:rsidR="00CF0787" w:rsidRDefault="00CF0787" w:rsidP="0035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F6DC" w14:textId="7712D174" w:rsidR="00430977" w:rsidRDefault="00DC2458">
    <w:pPr>
      <w:pStyle w:val="Header"/>
      <w:rPr>
        <w:i/>
      </w:rPr>
    </w:pPr>
    <w:r>
      <w:rPr>
        <w:noProof/>
      </w:rPr>
      <w:drawing>
        <wp:anchor distT="0" distB="0" distL="114300" distR="114300" simplePos="0" relativeHeight="251656192" behindDoc="0" locked="0" layoutInCell="1" allowOverlap="1" wp14:anchorId="5B760B79" wp14:editId="17B613EB">
          <wp:simplePos x="0" y="0"/>
          <wp:positionH relativeFrom="margin">
            <wp:align>left</wp:align>
          </wp:positionH>
          <wp:positionV relativeFrom="paragraph">
            <wp:posOffset>9525</wp:posOffset>
          </wp:positionV>
          <wp:extent cx="600075" cy="6870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7070"/>
                  </a:xfrm>
                  <a:prstGeom prst="rect">
                    <a:avLst/>
                  </a:prstGeom>
                  <a:noFill/>
                </pic:spPr>
              </pic:pic>
            </a:graphicData>
          </a:graphic>
          <wp14:sizeRelH relativeFrom="page">
            <wp14:pctWidth>0</wp14:pctWidth>
          </wp14:sizeRelH>
          <wp14:sizeRelV relativeFrom="page">
            <wp14:pctHeight>0</wp14:pctHeight>
          </wp14:sizeRelV>
        </wp:anchor>
      </w:drawing>
    </w:r>
  </w:p>
  <w:p w14:paraId="52253288" w14:textId="7900AF3A" w:rsidR="00430977" w:rsidRPr="003550FE" w:rsidRDefault="00F87D37" w:rsidP="003550FE">
    <w:pPr>
      <w:pStyle w:val="Header"/>
      <w:jc w:val="center"/>
      <w:rPr>
        <w:b/>
        <w:i/>
        <w:sz w:val="26"/>
        <w:szCs w:val="26"/>
      </w:rPr>
    </w:pPr>
    <w:r>
      <w:rPr>
        <w:b/>
        <w:i/>
        <w:sz w:val="26"/>
        <w:szCs w:val="26"/>
      </w:rPr>
      <w:t>ACADEMIC</w:t>
    </w:r>
    <w:r w:rsidR="00430977">
      <w:rPr>
        <w:b/>
        <w:i/>
        <w:sz w:val="26"/>
        <w:szCs w:val="26"/>
      </w:rPr>
      <w:t xml:space="preserve"> </w:t>
    </w:r>
    <w:r w:rsidR="00430977" w:rsidRPr="003550FE">
      <w:rPr>
        <w:b/>
        <w:i/>
        <w:sz w:val="26"/>
        <w:szCs w:val="26"/>
      </w:rPr>
      <w:t>SCHOLARSHIP</w:t>
    </w:r>
  </w:p>
  <w:p w14:paraId="781078B9" w14:textId="77777777" w:rsidR="00430977" w:rsidRPr="003550FE" w:rsidRDefault="00430977">
    <w:pPr>
      <w:pStyle w:val="Header"/>
      <w:rPr>
        <w:i/>
      </w:rPr>
    </w:pPr>
    <w:r w:rsidRPr="003550FE">
      <w:rPr>
        <w:i/>
      </w:rPr>
      <w:t xml:space="preserve">Sponsored by the </w:t>
    </w:r>
    <w:smartTag w:uri="urn:schemas-microsoft-com:office:smarttags" w:element="City">
      <w:r w:rsidRPr="003550FE">
        <w:rPr>
          <w:i/>
        </w:rPr>
        <w:t>Houston</w:t>
      </w:r>
    </w:smartTag>
    <w:r w:rsidRPr="003550FE">
      <w:rPr>
        <w:i/>
      </w:rPr>
      <w:t xml:space="preserve"> Chapter of the Structural Engineers Association of </w:t>
    </w:r>
    <w:smartTag w:uri="urn:schemas-microsoft-com:office:smarttags" w:element="State">
      <w:smartTag w:uri="urn:schemas-microsoft-com:office:smarttags" w:element="place">
        <w:r w:rsidRPr="003550FE">
          <w:rPr>
            <w:i/>
          </w:rPr>
          <w:t>Texas</w:t>
        </w:r>
      </w:smartTag>
    </w:smartTag>
    <w:r w:rsidRPr="003550FE">
      <w:rPr>
        <w:i/>
      </w:rPr>
      <w:t xml:space="preserve"> (</w:t>
    </w:r>
    <w:proofErr w:type="spellStart"/>
    <w:r w:rsidRPr="003550FE">
      <w:rPr>
        <w:i/>
      </w:rPr>
      <w:t>SEAoT</w:t>
    </w:r>
    <w:proofErr w:type="spellEnd"/>
    <w:r w:rsidRPr="003550FE">
      <w:rPr>
        <w:i/>
      </w:rPr>
      <w:t>)</w:t>
    </w:r>
  </w:p>
  <w:p w14:paraId="2AF451EF" w14:textId="77777777" w:rsidR="00430977" w:rsidRDefault="0043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11"/>
    <w:multiLevelType w:val="hybridMultilevel"/>
    <w:tmpl w:val="87ECDCB2"/>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50F1270"/>
    <w:multiLevelType w:val="hybridMultilevel"/>
    <w:tmpl w:val="FC3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C57F4"/>
    <w:multiLevelType w:val="hybridMultilevel"/>
    <w:tmpl w:val="50B217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372C6E"/>
    <w:multiLevelType w:val="hybridMultilevel"/>
    <w:tmpl w:val="598A91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ED3259"/>
    <w:multiLevelType w:val="multilevel"/>
    <w:tmpl w:val="901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D29A6"/>
    <w:multiLevelType w:val="hybridMultilevel"/>
    <w:tmpl w:val="87ECDCB2"/>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426F57E1"/>
    <w:multiLevelType w:val="hybridMultilevel"/>
    <w:tmpl w:val="445CF68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971142"/>
    <w:multiLevelType w:val="hybridMultilevel"/>
    <w:tmpl w:val="59988B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A240623"/>
    <w:multiLevelType w:val="hybridMultilevel"/>
    <w:tmpl w:val="2DF805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B430BBF"/>
    <w:multiLevelType w:val="hybridMultilevel"/>
    <w:tmpl w:val="87ECDCB2"/>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4D3A7FED"/>
    <w:multiLevelType w:val="hybridMultilevel"/>
    <w:tmpl w:val="D1845D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E6406F6"/>
    <w:multiLevelType w:val="hybridMultilevel"/>
    <w:tmpl w:val="856030C2"/>
    <w:lvl w:ilvl="0" w:tplc="04090013">
      <w:start w:val="1"/>
      <w:numFmt w:val="upperRoman"/>
      <w:lvlText w:val="%1."/>
      <w:lvlJc w:val="righ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4F3270AD"/>
    <w:multiLevelType w:val="hybridMultilevel"/>
    <w:tmpl w:val="7BE0D5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B47C5A"/>
    <w:multiLevelType w:val="hybridMultilevel"/>
    <w:tmpl w:val="C3A0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5026"/>
    <w:multiLevelType w:val="hybridMultilevel"/>
    <w:tmpl w:val="1DE41F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7A46F9"/>
    <w:multiLevelType w:val="hybridMultilevel"/>
    <w:tmpl w:val="981CD0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1485C9F"/>
    <w:multiLevelType w:val="hybridMultilevel"/>
    <w:tmpl w:val="1ED63E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4364763"/>
    <w:multiLevelType w:val="hybridMultilevel"/>
    <w:tmpl w:val="2DF805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664569A"/>
    <w:multiLevelType w:val="hybridMultilevel"/>
    <w:tmpl w:val="57581F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D762035"/>
    <w:multiLevelType w:val="hybridMultilevel"/>
    <w:tmpl w:val="2DF805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53121D1"/>
    <w:multiLevelType w:val="hybridMultilevel"/>
    <w:tmpl w:val="1FCC1E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8372957"/>
    <w:multiLevelType w:val="hybridMultilevel"/>
    <w:tmpl w:val="598A91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C052758"/>
    <w:multiLevelType w:val="hybridMultilevel"/>
    <w:tmpl w:val="F0BAC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55565274">
    <w:abstractNumId w:val="10"/>
  </w:num>
  <w:num w:numId="2" w16cid:durableId="1178807142">
    <w:abstractNumId w:val="8"/>
  </w:num>
  <w:num w:numId="3" w16cid:durableId="617418164">
    <w:abstractNumId w:val="16"/>
  </w:num>
  <w:num w:numId="4" w16cid:durableId="1934705274">
    <w:abstractNumId w:val="17"/>
  </w:num>
  <w:num w:numId="5" w16cid:durableId="576938507">
    <w:abstractNumId w:val="19"/>
  </w:num>
  <w:num w:numId="6" w16cid:durableId="449975335">
    <w:abstractNumId w:val="12"/>
  </w:num>
  <w:num w:numId="7" w16cid:durableId="1231576042">
    <w:abstractNumId w:val="3"/>
  </w:num>
  <w:num w:numId="8" w16cid:durableId="27722021">
    <w:abstractNumId w:val="2"/>
  </w:num>
  <w:num w:numId="9" w16cid:durableId="1766029065">
    <w:abstractNumId w:val="6"/>
  </w:num>
  <w:num w:numId="10" w16cid:durableId="2088533939">
    <w:abstractNumId w:val="18"/>
  </w:num>
  <w:num w:numId="11" w16cid:durableId="1339776400">
    <w:abstractNumId w:val="4"/>
  </w:num>
  <w:num w:numId="12" w16cid:durableId="338511690">
    <w:abstractNumId w:val="20"/>
  </w:num>
  <w:num w:numId="13" w16cid:durableId="1543010422">
    <w:abstractNumId w:val="21"/>
  </w:num>
  <w:num w:numId="14" w16cid:durableId="986669154">
    <w:abstractNumId w:val="1"/>
  </w:num>
  <w:num w:numId="15" w16cid:durableId="507715810">
    <w:abstractNumId w:val="9"/>
  </w:num>
  <w:num w:numId="16" w16cid:durableId="271283413">
    <w:abstractNumId w:val="7"/>
  </w:num>
  <w:num w:numId="17" w16cid:durableId="1276332346">
    <w:abstractNumId w:val="22"/>
  </w:num>
  <w:num w:numId="18" w16cid:durableId="151138740">
    <w:abstractNumId w:val="14"/>
  </w:num>
  <w:num w:numId="19" w16cid:durableId="316610467">
    <w:abstractNumId w:val="15"/>
  </w:num>
  <w:num w:numId="20" w16cid:durableId="943003260">
    <w:abstractNumId w:val="11"/>
  </w:num>
  <w:num w:numId="21" w16cid:durableId="1874493240">
    <w:abstractNumId w:val="0"/>
  </w:num>
  <w:num w:numId="22" w16cid:durableId="1226794337">
    <w:abstractNumId w:val="5"/>
  </w:num>
  <w:num w:numId="23" w16cid:durableId="9762542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NDEyMjWwsDCwNDZQ0lEKTi0uzszPAykwrAUAwd6k9ywAAAA="/>
  </w:docVars>
  <w:rsids>
    <w:rsidRoot w:val="002B2AB3"/>
    <w:rsid w:val="00015D98"/>
    <w:rsid w:val="00032FE5"/>
    <w:rsid w:val="00077296"/>
    <w:rsid w:val="001165A4"/>
    <w:rsid w:val="00150B02"/>
    <w:rsid w:val="001603BA"/>
    <w:rsid w:val="00176ACD"/>
    <w:rsid w:val="0017767B"/>
    <w:rsid w:val="001B05AF"/>
    <w:rsid w:val="001B7552"/>
    <w:rsid w:val="001C5A6D"/>
    <w:rsid w:val="001D66D2"/>
    <w:rsid w:val="00201108"/>
    <w:rsid w:val="00207CA0"/>
    <w:rsid w:val="00231EA9"/>
    <w:rsid w:val="00245256"/>
    <w:rsid w:val="00261DBF"/>
    <w:rsid w:val="0026546E"/>
    <w:rsid w:val="002937CA"/>
    <w:rsid w:val="002B09CC"/>
    <w:rsid w:val="002B2AB3"/>
    <w:rsid w:val="002B7C8F"/>
    <w:rsid w:val="003404F9"/>
    <w:rsid w:val="00343D6F"/>
    <w:rsid w:val="003550FE"/>
    <w:rsid w:val="0036389C"/>
    <w:rsid w:val="003D32A2"/>
    <w:rsid w:val="003D3A7B"/>
    <w:rsid w:val="003E1A09"/>
    <w:rsid w:val="003E6C32"/>
    <w:rsid w:val="00404057"/>
    <w:rsid w:val="00430977"/>
    <w:rsid w:val="0043794A"/>
    <w:rsid w:val="00441F25"/>
    <w:rsid w:val="00496E44"/>
    <w:rsid w:val="004F784E"/>
    <w:rsid w:val="005314EB"/>
    <w:rsid w:val="00532398"/>
    <w:rsid w:val="005555C6"/>
    <w:rsid w:val="005679D2"/>
    <w:rsid w:val="00574FF5"/>
    <w:rsid w:val="005B1610"/>
    <w:rsid w:val="005B4A33"/>
    <w:rsid w:val="005D1272"/>
    <w:rsid w:val="005D1AC0"/>
    <w:rsid w:val="005D24D1"/>
    <w:rsid w:val="00632E0E"/>
    <w:rsid w:val="00642555"/>
    <w:rsid w:val="00692B3D"/>
    <w:rsid w:val="00697E5B"/>
    <w:rsid w:val="006A2139"/>
    <w:rsid w:val="006B3B1C"/>
    <w:rsid w:val="00716EFC"/>
    <w:rsid w:val="00741B46"/>
    <w:rsid w:val="0075298C"/>
    <w:rsid w:val="0078172E"/>
    <w:rsid w:val="007C427D"/>
    <w:rsid w:val="00800BC7"/>
    <w:rsid w:val="00825C82"/>
    <w:rsid w:val="00843F62"/>
    <w:rsid w:val="008506E1"/>
    <w:rsid w:val="00853C8D"/>
    <w:rsid w:val="00876B5E"/>
    <w:rsid w:val="0088392F"/>
    <w:rsid w:val="008B4757"/>
    <w:rsid w:val="008C71FF"/>
    <w:rsid w:val="008E2E6A"/>
    <w:rsid w:val="008F268A"/>
    <w:rsid w:val="008F5C4D"/>
    <w:rsid w:val="00901B50"/>
    <w:rsid w:val="009172AA"/>
    <w:rsid w:val="0093221F"/>
    <w:rsid w:val="0095042C"/>
    <w:rsid w:val="00955CC6"/>
    <w:rsid w:val="009B2427"/>
    <w:rsid w:val="009C4E6E"/>
    <w:rsid w:val="009F4809"/>
    <w:rsid w:val="00A06689"/>
    <w:rsid w:val="00A12711"/>
    <w:rsid w:val="00A801C9"/>
    <w:rsid w:val="00A87233"/>
    <w:rsid w:val="00B247E9"/>
    <w:rsid w:val="00BC6479"/>
    <w:rsid w:val="00C776C8"/>
    <w:rsid w:val="00CE2FD9"/>
    <w:rsid w:val="00CE5CD1"/>
    <w:rsid w:val="00CF0787"/>
    <w:rsid w:val="00D00FFF"/>
    <w:rsid w:val="00D043CB"/>
    <w:rsid w:val="00D3033D"/>
    <w:rsid w:val="00D32CBC"/>
    <w:rsid w:val="00D3650E"/>
    <w:rsid w:val="00DB0164"/>
    <w:rsid w:val="00DB2143"/>
    <w:rsid w:val="00DC2458"/>
    <w:rsid w:val="00DE001A"/>
    <w:rsid w:val="00DF5253"/>
    <w:rsid w:val="00E0681B"/>
    <w:rsid w:val="00E428FB"/>
    <w:rsid w:val="00E4795C"/>
    <w:rsid w:val="00E528B3"/>
    <w:rsid w:val="00E62DCB"/>
    <w:rsid w:val="00EB02C0"/>
    <w:rsid w:val="00EB72DD"/>
    <w:rsid w:val="00EC1045"/>
    <w:rsid w:val="00EC45B3"/>
    <w:rsid w:val="00ED205B"/>
    <w:rsid w:val="00EE5A08"/>
    <w:rsid w:val="00F529E9"/>
    <w:rsid w:val="00F673C0"/>
    <w:rsid w:val="00F87D37"/>
    <w:rsid w:val="00FB4499"/>
    <w:rsid w:val="00FC3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3A2E351"/>
  <w15:docId w15:val="{05EEE1A2-2FF1-46BD-98C9-78659675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4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B3"/>
    <w:pPr>
      <w:ind w:left="720"/>
      <w:contextualSpacing/>
    </w:pPr>
  </w:style>
  <w:style w:type="character" w:customStyle="1" w:styleId="seaot">
    <w:name w:val="seaot"/>
    <w:basedOn w:val="DefaultParagraphFont"/>
    <w:uiPriority w:val="99"/>
    <w:rsid w:val="00853C8D"/>
    <w:rPr>
      <w:rFonts w:cs="Times New Roman"/>
    </w:rPr>
  </w:style>
  <w:style w:type="character" w:styleId="Hyperlink">
    <w:name w:val="Hyperlink"/>
    <w:basedOn w:val="DefaultParagraphFont"/>
    <w:uiPriority w:val="99"/>
    <w:rsid w:val="00150B02"/>
    <w:rPr>
      <w:rFonts w:cs="Times New Roman"/>
      <w:color w:val="0563C1"/>
      <w:u w:val="single"/>
    </w:rPr>
  </w:style>
  <w:style w:type="paragraph" w:styleId="Header">
    <w:name w:val="header"/>
    <w:basedOn w:val="Normal"/>
    <w:link w:val="HeaderChar"/>
    <w:uiPriority w:val="99"/>
    <w:rsid w:val="003550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50FE"/>
    <w:rPr>
      <w:rFonts w:cs="Times New Roman"/>
    </w:rPr>
  </w:style>
  <w:style w:type="paragraph" w:styleId="Footer">
    <w:name w:val="footer"/>
    <w:basedOn w:val="Normal"/>
    <w:link w:val="FooterChar"/>
    <w:uiPriority w:val="99"/>
    <w:rsid w:val="003550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50FE"/>
    <w:rPr>
      <w:rFonts w:cs="Times New Roman"/>
    </w:rPr>
  </w:style>
  <w:style w:type="character" w:styleId="PlaceholderText">
    <w:name w:val="Placeholder Text"/>
    <w:basedOn w:val="DefaultParagraphFont"/>
    <w:uiPriority w:val="99"/>
    <w:semiHidden/>
    <w:rsid w:val="00532398"/>
    <w:rPr>
      <w:rFonts w:cs="Times New Roman"/>
      <w:color w:val="808080"/>
    </w:rPr>
  </w:style>
  <w:style w:type="character" w:styleId="CommentReference">
    <w:name w:val="annotation reference"/>
    <w:basedOn w:val="DefaultParagraphFont"/>
    <w:uiPriority w:val="99"/>
    <w:semiHidden/>
    <w:rsid w:val="005314EB"/>
    <w:rPr>
      <w:rFonts w:cs="Times New Roman"/>
      <w:sz w:val="16"/>
      <w:szCs w:val="16"/>
    </w:rPr>
  </w:style>
  <w:style w:type="paragraph" w:styleId="CommentText">
    <w:name w:val="annotation text"/>
    <w:basedOn w:val="Normal"/>
    <w:link w:val="CommentTextChar"/>
    <w:uiPriority w:val="99"/>
    <w:semiHidden/>
    <w:rsid w:val="005314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14EB"/>
    <w:rPr>
      <w:rFonts w:cs="Times New Roman"/>
      <w:sz w:val="20"/>
      <w:szCs w:val="20"/>
    </w:rPr>
  </w:style>
  <w:style w:type="paragraph" w:styleId="CommentSubject">
    <w:name w:val="annotation subject"/>
    <w:basedOn w:val="CommentText"/>
    <w:next w:val="CommentText"/>
    <w:link w:val="CommentSubjectChar"/>
    <w:uiPriority w:val="99"/>
    <w:semiHidden/>
    <w:rsid w:val="005314EB"/>
    <w:rPr>
      <w:b/>
      <w:bCs/>
    </w:rPr>
  </w:style>
  <w:style w:type="character" w:customStyle="1" w:styleId="CommentSubjectChar">
    <w:name w:val="Comment Subject Char"/>
    <w:basedOn w:val="CommentTextChar"/>
    <w:link w:val="CommentSubject"/>
    <w:uiPriority w:val="99"/>
    <w:semiHidden/>
    <w:locked/>
    <w:rsid w:val="005314EB"/>
    <w:rPr>
      <w:rFonts w:cs="Times New Roman"/>
      <w:b/>
      <w:bCs/>
      <w:sz w:val="20"/>
      <w:szCs w:val="20"/>
    </w:rPr>
  </w:style>
  <w:style w:type="paragraph" w:styleId="BalloonText">
    <w:name w:val="Balloon Text"/>
    <w:basedOn w:val="Normal"/>
    <w:link w:val="BalloonTextChar"/>
    <w:uiPriority w:val="99"/>
    <w:semiHidden/>
    <w:rsid w:val="0053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314EB"/>
    <w:rPr>
      <w:rFonts w:ascii="Segoe UI" w:hAnsi="Segoe UI" w:cs="Segoe UI"/>
      <w:sz w:val="18"/>
      <w:szCs w:val="18"/>
    </w:rPr>
  </w:style>
  <w:style w:type="character" w:styleId="UnresolvedMention">
    <w:name w:val="Unresolved Mention"/>
    <w:basedOn w:val="DefaultParagraphFont"/>
    <w:uiPriority w:val="99"/>
    <w:semiHidden/>
    <w:unhideWhenUsed/>
    <w:rsid w:val="00567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5684">
      <w:marLeft w:val="0"/>
      <w:marRight w:val="0"/>
      <w:marTop w:val="0"/>
      <w:marBottom w:val="0"/>
      <w:divBdr>
        <w:top w:val="none" w:sz="0" w:space="0" w:color="auto"/>
        <w:left w:val="none" w:sz="0" w:space="0" w:color="auto"/>
        <w:bottom w:val="none" w:sz="0" w:space="0" w:color="auto"/>
        <w:right w:val="none" w:sz="0" w:space="0" w:color="auto"/>
      </w:divBdr>
    </w:div>
    <w:div w:id="900215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fiberwr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Tabatabaei, Sara</dc:creator>
  <cp:keywords/>
  <dc:description/>
  <cp:lastModifiedBy>Suselo, Ariel</cp:lastModifiedBy>
  <cp:revision>11</cp:revision>
  <cp:lastPrinted>2022-10-02T19:43:00Z</cp:lastPrinted>
  <dcterms:created xsi:type="dcterms:W3CDTF">2022-08-30T20:22:00Z</dcterms:created>
  <dcterms:modified xsi:type="dcterms:W3CDTF">2022-10-02T19:43:00Z</dcterms:modified>
</cp:coreProperties>
</file>